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tblpY="11"/>
        <w:tblW w:w="10627" w:type="dxa"/>
        <w:tblLook w:val="04A0" w:firstRow="1" w:lastRow="0" w:firstColumn="1" w:lastColumn="0" w:noHBand="0" w:noVBand="1"/>
      </w:tblPr>
      <w:tblGrid>
        <w:gridCol w:w="5382"/>
        <w:gridCol w:w="5245"/>
      </w:tblGrid>
      <w:tr w:rsidR="00AC4D09" w14:paraId="6D06FBC3" w14:textId="77777777" w:rsidTr="00706FE6">
        <w:tc>
          <w:tcPr>
            <w:tcW w:w="5382" w:type="dxa"/>
          </w:tcPr>
          <w:p w14:paraId="77314194" w14:textId="77777777" w:rsidR="00AC4D09" w:rsidRPr="00510C9C" w:rsidRDefault="00AC4D09" w:rsidP="00AC4D09">
            <w:pPr>
              <w:pStyle w:val="Geenafstand"/>
              <w:rPr>
                <w:b/>
                <w:bCs/>
              </w:rPr>
            </w:pPr>
            <w:r w:rsidRPr="00510C9C">
              <w:rPr>
                <w:b/>
                <w:bCs/>
              </w:rPr>
              <w:t>Algemene voorwaarden Boxma IT B.V.</w:t>
            </w:r>
          </w:p>
          <w:p w14:paraId="37ADD130" w14:textId="77777777" w:rsidR="00AC4D09" w:rsidRDefault="00AC4D09" w:rsidP="00AC4D09">
            <w:pPr>
              <w:pStyle w:val="Geenafstand"/>
              <w:rPr>
                <w:sz w:val="20"/>
                <w:szCs w:val="20"/>
              </w:rPr>
            </w:pPr>
          </w:p>
          <w:p w14:paraId="223EF32F" w14:textId="1C8699AC" w:rsidR="00AC4D09" w:rsidRPr="000E3A56" w:rsidRDefault="00706FE6" w:rsidP="00AC4D09">
            <w:pPr>
              <w:pStyle w:val="Geenafstand"/>
              <w:rPr>
                <w:b/>
                <w:bCs/>
                <w:sz w:val="20"/>
                <w:szCs w:val="20"/>
              </w:rPr>
            </w:pPr>
            <w:r>
              <w:rPr>
                <w:b/>
                <w:bCs/>
                <w:sz w:val="20"/>
                <w:szCs w:val="20"/>
              </w:rPr>
              <w:t xml:space="preserve">Artikel 1. </w:t>
            </w:r>
            <w:r w:rsidR="00AC4D09" w:rsidRPr="000E3A56">
              <w:rPr>
                <w:b/>
                <w:bCs/>
                <w:sz w:val="20"/>
                <w:szCs w:val="20"/>
              </w:rPr>
              <w:t>Algemeen</w:t>
            </w:r>
          </w:p>
          <w:p w14:paraId="64041642" w14:textId="1B4BC2A9" w:rsidR="00AC4D09" w:rsidRDefault="00001EA1" w:rsidP="00001EA1">
            <w:pPr>
              <w:pStyle w:val="Geenafstand"/>
              <w:rPr>
                <w:sz w:val="20"/>
                <w:szCs w:val="20"/>
              </w:rPr>
            </w:pPr>
            <w:r>
              <w:rPr>
                <w:sz w:val="20"/>
                <w:szCs w:val="20"/>
              </w:rPr>
              <w:t xml:space="preserve">1.1. </w:t>
            </w:r>
            <w:r>
              <w:rPr>
                <w:sz w:val="20"/>
                <w:szCs w:val="20"/>
              </w:rPr>
              <w:tab/>
            </w:r>
            <w:r w:rsidR="00AC4D09" w:rsidRPr="003E7F00">
              <w:rPr>
                <w:sz w:val="20"/>
                <w:szCs w:val="20"/>
              </w:rPr>
              <w:t>Deze algemene voorwaarden zijn van toepassing op alle aanbiedingen en overeenkomsten (“</w:t>
            </w:r>
            <w:r w:rsidR="00AC4D09" w:rsidRPr="003E7F00">
              <w:rPr>
                <w:b/>
                <w:sz w:val="20"/>
                <w:szCs w:val="20"/>
              </w:rPr>
              <w:t>Overeenkomst</w:t>
            </w:r>
            <w:r w:rsidR="00AC4D09" w:rsidRPr="003E7F00">
              <w:rPr>
                <w:sz w:val="20"/>
                <w:szCs w:val="20"/>
              </w:rPr>
              <w:t xml:space="preserve">”) waarbij Boxma IT B.V. </w:t>
            </w:r>
            <w:proofErr w:type="gramStart"/>
            <w:r w:rsidR="00AC4D09" w:rsidRPr="003E7F00">
              <w:rPr>
                <w:sz w:val="20"/>
                <w:szCs w:val="20"/>
              </w:rPr>
              <w:t>tevens</w:t>
            </w:r>
            <w:proofErr w:type="gramEnd"/>
            <w:r w:rsidR="00AC4D09" w:rsidRPr="003E7F00">
              <w:rPr>
                <w:sz w:val="20"/>
                <w:szCs w:val="20"/>
              </w:rPr>
              <w:t xml:space="preserve"> handelend onder de naam </w:t>
            </w:r>
            <w:proofErr w:type="spellStart"/>
            <w:r w:rsidR="00AC4D09" w:rsidRPr="003E7F00">
              <w:rPr>
                <w:sz w:val="20"/>
                <w:szCs w:val="20"/>
              </w:rPr>
              <w:t>RIGI</w:t>
            </w:r>
            <w:proofErr w:type="spellEnd"/>
            <w:r w:rsidR="00AC4D09" w:rsidRPr="003E7F00">
              <w:rPr>
                <w:sz w:val="20"/>
                <w:szCs w:val="20"/>
              </w:rPr>
              <w:t xml:space="preserve"> Localization en/of de met haar in een groep verbonden vennootschappen (“</w:t>
            </w:r>
            <w:r w:rsidR="00AC4D09" w:rsidRPr="003E7F00">
              <w:rPr>
                <w:b/>
                <w:sz w:val="20"/>
                <w:szCs w:val="20"/>
              </w:rPr>
              <w:t>BOXMA</w:t>
            </w:r>
            <w:r w:rsidR="00AC4D09" w:rsidRPr="003E7F00">
              <w:rPr>
                <w:sz w:val="20"/>
                <w:szCs w:val="20"/>
              </w:rPr>
              <w:t>”) goederen en/of diensten aanbiedt aan een wederpartij (“</w:t>
            </w:r>
            <w:r w:rsidR="00AC4D09" w:rsidRPr="003E7F00">
              <w:rPr>
                <w:b/>
                <w:sz w:val="20"/>
                <w:szCs w:val="20"/>
              </w:rPr>
              <w:t>Klant</w:t>
            </w:r>
            <w:r w:rsidR="00AC4D09" w:rsidRPr="003E7F00">
              <w:rPr>
                <w:sz w:val="20"/>
                <w:szCs w:val="20"/>
              </w:rPr>
              <w:t>”).</w:t>
            </w:r>
          </w:p>
          <w:p w14:paraId="0BD6C70F" w14:textId="4477945A" w:rsidR="00AC4D09" w:rsidRPr="005029E8" w:rsidRDefault="00001EA1" w:rsidP="00AC4D09">
            <w:pPr>
              <w:pStyle w:val="Geenafstand"/>
              <w:rPr>
                <w:sz w:val="20"/>
                <w:szCs w:val="20"/>
              </w:rPr>
            </w:pPr>
            <w:r>
              <w:rPr>
                <w:sz w:val="20"/>
                <w:szCs w:val="20"/>
              </w:rPr>
              <w:t xml:space="preserve">1.2. </w:t>
            </w:r>
            <w:r>
              <w:rPr>
                <w:sz w:val="20"/>
                <w:szCs w:val="20"/>
              </w:rPr>
              <w:tab/>
            </w:r>
            <w:r w:rsidR="00AC4D09" w:rsidRPr="003E7F00">
              <w:rPr>
                <w:sz w:val="20"/>
                <w:szCs w:val="20"/>
              </w:rPr>
              <w:t>Wijzigingen, afwijkingen en aanvullingen van deze algemene voorwaarden (deze “</w:t>
            </w:r>
            <w:r w:rsidR="00AC4D09" w:rsidRPr="003E7F00">
              <w:rPr>
                <w:b/>
                <w:sz w:val="20"/>
                <w:szCs w:val="20"/>
              </w:rPr>
              <w:t>Algemene Voorwaarden</w:t>
            </w:r>
            <w:r w:rsidR="00AC4D09" w:rsidRPr="003E7F00">
              <w:rPr>
                <w:sz w:val="20"/>
                <w:szCs w:val="20"/>
              </w:rPr>
              <w:t xml:space="preserve">”) zijn slechts geldig indien BOXMA en Klant daarmee beiden uitdrukkelijk schriftelijk hebben ingestemd. In geval van </w:t>
            </w:r>
            <w:r w:rsidR="00AC4D09" w:rsidRPr="005029E8">
              <w:rPr>
                <w:sz w:val="20"/>
                <w:szCs w:val="20"/>
              </w:rPr>
              <w:t>tegenstrijdigheid tussen de tekst van de Overeenkomst en deze Algemene Voorwaarden, prevaleert de Overeenkomst.</w:t>
            </w:r>
          </w:p>
          <w:p w14:paraId="499F3F33" w14:textId="44113C8A" w:rsidR="00AC4D09" w:rsidRPr="005029E8" w:rsidRDefault="00001EA1" w:rsidP="00AC4D09">
            <w:pPr>
              <w:pStyle w:val="Geenafstand"/>
              <w:rPr>
                <w:sz w:val="20"/>
                <w:szCs w:val="20"/>
              </w:rPr>
            </w:pPr>
            <w:r w:rsidRPr="005029E8">
              <w:rPr>
                <w:sz w:val="20"/>
                <w:szCs w:val="20"/>
              </w:rPr>
              <w:t xml:space="preserve">1.3. </w:t>
            </w:r>
            <w:r w:rsidRPr="005029E8">
              <w:rPr>
                <w:sz w:val="20"/>
                <w:szCs w:val="20"/>
              </w:rPr>
              <w:tab/>
            </w:r>
            <w:r w:rsidR="00AC4D09" w:rsidRPr="005029E8">
              <w:rPr>
                <w:sz w:val="20"/>
                <w:szCs w:val="20"/>
              </w:rPr>
              <w:t>Door het aangaan van een Overeenkomst met BOXMA gaat Klant er uitdrukkelijk mee akkoord dat door Klant zelf gebruikte algemene voorwaarden niet van toepassing zijn op de samenwerking met BOXMA.</w:t>
            </w:r>
            <w:r w:rsidR="00BC7AE9">
              <w:rPr>
                <w:sz w:val="20"/>
                <w:szCs w:val="20"/>
              </w:rPr>
              <w:t xml:space="preserve"> </w:t>
            </w:r>
          </w:p>
          <w:p w14:paraId="7D485C91" w14:textId="52B1EA89" w:rsidR="00AC4D09" w:rsidRPr="005029E8" w:rsidRDefault="00001EA1" w:rsidP="00AC4D09">
            <w:pPr>
              <w:pStyle w:val="Geenafstand"/>
              <w:rPr>
                <w:sz w:val="20"/>
                <w:szCs w:val="20"/>
              </w:rPr>
            </w:pPr>
            <w:r w:rsidRPr="005029E8">
              <w:rPr>
                <w:sz w:val="20"/>
                <w:szCs w:val="20"/>
              </w:rPr>
              <w:t xml:space="preserve">1.4. </w:t>
            </w:r>
            <w:r w:rsidRPr="005029E8">
              <w:rPr>
                <w:sz w:val="20"/>
                <w:szCs w:val="20"/>
              </w:rPr>
              <w:tab/>
            </w:r>
            <w:proofErr w:type="gramStart"/>
            <w:r w:rsidR="00AC4D09" w:rsidRPr="005029E8">
              <w:rPr>
                <w:sz w:val="20"/>
                <w:szCs w:val="20"/>
              </w:rPr>
              <w:t>Indien</w:t>
            </w:r>
            <w:proofErr w:type="gramEnd"/>
            <w:r w:rsidR="00AC4D09" w:rsidRPr="005029E8">
              <w:rPr>
                <w:sz w:val="20"/>
                <w:szCs w:val="20"/>
              </w:rPr>
              <w:t xml:space="preserve"> enige bepaling van deze Algemene Voorwaarden nietig is of vernietigd wordt, zullen de overige bepalingen van deze Algemene Voorwaarden volledig van kracht blijven en wordt de nietige of vernietigde bepaling geacht te zijn vervangen door een geldige bepaling die zoveel mogelijk dezelfde strekking heeft. </w:t>
            </w:r>
          </w:p>
          <w:p w14:paraId="5C142D19" w14:textId="0E7F6CAE" w:rsidR="00AC4D09" w:rsidRPr="005029E8" w:rsidRDefault="00001EA1" w:rsidP="00AC4D09">
            <w:pPr>
              <w:pStyle w:val="Geenafstand"/>
              <w:rPr>
                <w:sz w:val="20"/>
                <w:szCs w:val="20"/>
              </w:rPr>
            </w:pPr>
            <w:r w:rsidRPr="005029E8">
              <w:rPr>
                <w:sz w:val="20"/>
                <w:szCs w:val="20"/>
              </w:rPr>
              <w:t xml:space="preserve">1.5. </w:t>
            </w:r>
            <w:r w:rsidRPr="005029E8">
              <w:rPr>
                <w:sz w:val="20"/>
                <w:szCs w:val="20"/>
              </w:rPr>
              <w:tab/>
            </w:r>
            <w:r w:rsidR="00AC4D09" w:rsidRPr="005029E8">
              <w:rPr>
                <w:sz w:val="20"/>
                <w:szCs w:val="20"/>
              </w:rPr>
              <w:t xml:space="preserve">Indien Klant onderdeel uitmaakt van een groep of samenwerkingsverband waarvan meerdere (rechts)personen onder een Overeenkomst diensten of goederen afnemen van BOXMA, is ieder van hen hoofdelijk verbonden voor nakoming van de Overeenkomst met BOXMA. </w:t>
            </w:r>
          </w:p>
          <w:p w14:paraId="0D12ECD4" w14:textId="19B60FE2" w:rsidR="00AC4D09" w:rsidRDefault="00AC4D09" w:rsidP="00AC4D09">
            <w:pPr>
              <w:pStyle w:val="Geenafstand"/>
              <w:rPr>
                <w:sz w:val="20"/>
                <w:szCs w:val="20"/>
              </w:rPr>
            </w:pPr>
          </w:p>
          <w:p w14:paraId="788C0A45" w14:textId="77777777" w:rsidR="002B6B5C" w:rsidRPr="005029E8" w:rsidRDefault="002B6B5C" w:rsidP="00AC4D09">
            <w:pPr>
              <w:pStyle w:val="Geenafstand"/>
              <w:rPr>
                <w:sz w:val="20"/>
                <w:szCs w:val="20"/>
              </w:rPr>
            </w:pPr>
          </w:p>
          <w:p w14:paraId="2A144534" w14:textId="0D71576A" w:rsidR="00AC4D09" w:rsidRPr="005029E8" w:rsidRDefault="00706FE6" w:rsidP="00AC4D09">
            <w:pPr>
              <w:pStyle w:val="Geenafstand"/>
              <w:rPr>
                <w:b/>
                <w:bCs/>
                <w:sz w:val="20"/>
                <w:szCs w:val="20"/>
              </w:rPr>
            </w:pPr>
            <w:r w:rsidRPr="005029E8">
              <w:rPr>
                <w:b/>
                <w:bCs/>
                <w:sz w:val="20"/>
                <w:szCs w:val="20"/>
              </w:rPr>
              <w:t>Artikel</w:t>
            </w:r>
            <w:r w:rsidR="00001EA1" w:rsidRPr="005029E8">
              <w:rPr>
                <w:b/>
                <w:bCs/>
                <w:sz w:val="20"/>
                <w:szCs w:val="20"/>
              </w:rPr>
              <w:t xml:space="preserve"> 2. </w:t>
            </w:r>
            <w:r w:rsidR="00AC4D09" w:rsidRPr="005029E8">
              <w:rPr>
                <w:b/>
                <w:bCs/>
                <w:sz w:val="20"/>
                <w:szCs w:val="20"/>
              </w:rPr>
              <w:t>Aanbiedingen</w:t>
            </w:r>
          </w:p>
          <w:p w14:paraId="66AF9A9B" w14:textId="7A2C948C" w:rsidR="00AC4D09" w:rsidRPr="005029E8" w:rsidRDefault="00001EA1" w:rsidP="00AC4D09">
            <w:pPr>
              <w:pStyle w:val="Geenafstand"/>
              <w:rPr>
                <w:sz w:val="20"/>
                <w:szCs w:val="20"/>
              </w:rPr>
            </w:pPr>
            <w:r w:rsidRPr="005029E8">
              <w:rPr>
                <w:sz w:val="20"/>
                <w:szCs w:val="20"/>
              </w:rPr>
              <w:t>2.1.</w:t>
            </w:r>
            <w:r w:rsidRPr="005029E8">
              <w:rPr>
                <w:sz w:val="20"/>
                <w:szCs w:val="20"/>
              </w:rPr>
              <w:tab/>
              <w:t xml:space="preserve"> </w:t>
            </w:r>
            <w:r w:rsidR="00AC4D09" w:rsidRPr="005029E8">
              <w:rPr>
                <w:sz w:val="20"/>
                <w:szCs w:val="20"/>
              </w:rPr>
              <w:t>Alle aanbiedingen en andere uitingen van BOXMA zijn vrijblijvend, tenzij daarbij door BOXMA schriftelijk uitdrukkelijk anders aangegeven. Klant staat in voor de juistheid en volledigheid van de door of namens hem aan BOXMA opgegeven gegevens waarop BOXMA zijn aanbieding, diensten en leveranties baseert.</w:t>
            </w:r>
          </w:p>
          <w:p w14:paraId="79CB076B" w14:textId="77777777" w:rsidR="00AC4D09" w:rsidRPr="005029E8" w:rsidRDefault="00AC4D09" w:rsidP="00AC4D09">
            <w:pPr>
              <w:pStyle w:val="Geenafstand"/>
              <w:rPr>
                <w:sz w:val="20"/>
                <w:szCs w:val="20"/>
              </w:rPr>
            </w:pPr>
          </w:p>
          <w:p w14:paraId="7CE88F46" w14:textId="419EC867" w:rsidR="00AC4D09" w:rsidRPr="005029E8" w:rsidRDefault="00706FE6" w:rsidP="00AC4D09">
            <w:pPr>
              <w:pStyle w:val="Geenafstand"/>
              <w:rPr>
                <w:b/>
                <w:bCs/>
                <w:sz w:val="20"/>
                <w:szCs w:val="20"/>
              </w:rPr>
            </w:pPr>
            <w:r w:rsidRPr="005029E8">
              <w:rPr>
                <w:b/>
                <w:bCs/>
                <w:sz w:val="20"/>
                <w:szCs w:val="20"/>
              </w:rPr>
              <w:t xml:space="preserve">Artikel 3. </w:t>
            </w:r>
            <w:r w:rsidR="00AC4D09" w:rsidRPr="005029E8">
              <w:rPr>
                <w:b/>
                <w:bCs/>
                <w:sz w:val="20"/>
                <w:szCs w:val="20"/>
              </w:rPr>
              <w:t>Prijs en betaling</w:t>
            </w:r>
          </w:p>
          <w:p w14:paraId="00CD76EE" w14:textId="4978F9B2" w:rsidR="00AC4D09" w:rsidRPr="005029E8" w:rsidRDefault="00001EA1" w:rsidP="00AC4D09">
            <w:pPr>
              <w:pStyle w:val="Geenafstand"/>
              <w:rPr>
                <w:sz w:val="20"/>
                <w:szCs w:val="20"/>
              </w:rPr>
            </w:pPr>
            <w:r w:rsidRPr="005029E8">
              <w:rPr>
                <w:sz w:val="20"/>
                <w:szCs w:val="20"/>
              </w:rPr>
              <w:t>3.1.</w:t>
            </w:r>
            <w:r w:rsidRPr="005029E8">
              <w:rPr>
                <w:sz w:val="20"/>
                <w:szCs w:val="20"/>
              </w:rPr>
              <w:tab/>
            </w:r>
            <w:r w:rsidR="00AC4D09" w:rsidRPr="005029E8">
              <w:rPr>
                <w:sz w:val="20"/>
                <w:szCs w:val="20"/>
              </w:rPr>
              <w:t xml:space="preserve">Alle prijzen zijn exclusief omzetbelasting (BTW) en andere belastingen en heffingen welke van overheidswege worden opgelegd. Specifiek aan de diensten en leveranties van BOXMA aan Klant verbonden belastingen en heffingen worden doorbelast aan Klant tenzij vooraf specifiek schriftelijk anders is overeengekomen. </w:t>
            </w:r>
          </w:p>
          <w:p w14:paraId="65583DBC" w14:textId="5ECF5C1B" w:rsidR="00AC4D09" w:rsidRPr="005029E8" w:rsidRDefault="00001EA1" w:rsidP="00AC4D09">
            <w:pPr>
              <w:pStyle w:val="Geenafstand"/>
              <w:rPr>
                <w:sz w:val="20"/>
                <w:szCs w:val="20"/>
              </w:rPr>
            </w:pPr>
            <w:r w:rsidRPr="005029E8">
              <w:rPr>
                <w:rFonts w:cstheme="minorHAnsi"/>
                <w:sz w:val="20"/>
                <w:szCs w:val="20"/>
                <w:lang w:val="en-GB"/>
              </w:rPr>
              <w:t>3.2.</w:t>
            </w:r>
            <w:r w:rsidRPr="005029E8">
              <w:rPr>
                <w:rFonts w:cstheme="minorHAnsi"/>
                <w:sz w:val="20"/>
                <w:szCs w:val="20"/>
                <w:lang w:val="en-GB"/>
              </w:rPr>
              <w:tab/>
            </w:r>
            <w:r w:rsidR="00AC4D09" w:rsidRPr="005029E8">
              <w:rPr>
                <w:sz w:val="20"/>
                <w:szCs w:val="20"/>
              </w:rPr>
              <w:t xml:space="preserve">Alle voor de diensten en leveranties van BOXMA in rekening te brengen vergoedingen zijn in euro, tenzij schriftelijk anders is overeengekomen. </w:t>
            </w:r>
          </w:p>
          <w:p w14:paraId="054534C3" w14:textId="4498B97B" w:rsidR="00AC4D09" w:rsidRPr="005029E8" w:rsidRDefault="005029E8" w:rsidP="00AC4D09">
            <w:pPr>
              <w:pStyle w:val="Geenafstand"/>
              <w:rPr>
                <w:sz w:val="20"/>
                <w:szCs w:val="20"/>
              </w:rPr>
            </w:pPr>
            <w:r w:rsidRPr="005029E8">
              <w:rPr>
                <w:rFonts w:cstheme="minorHAnsi"/>
                <w:sz w:val="20"/>
                <w:szCs w:val="20"/>
                <w:lang w:val="en-GB"/>
              </w:rPr>
              <w:t>3.3.</w:t>
            </w:r>
            <w:r w:rsidRPr="005029E8">
              <w:rPr>
                <w:rFonts w:cstheme="minorHAnsi"/>
                <w:sz w:val="20"/>
                <w:szCs w:val="20"/>
                <w:lang w:val="en-GB"/>
              </w:rPr>
              <w:tab/>
            </w:r>
            <w:r w:rsidR="00AC4D09" w:rsidRPr="005029E8">
              <w:rPr>
                <w:sz w:val="20"/>
                <w:szCs w:val="20"/>
              </w:rPr>
              <w:t xml:space="preserve">Tenzij uitdrukkelijk anders overeengekomen gelden voor de diensten en goederen door BOXMA geleverd onder een Overeenkomst de van tijd tot tijd door BOXMA vastgestelde (standaard)tarieven. Een overzicht van de tarieven is opgenomen in de Overeenkomst. Bij Overeenkomsten die voortduren tot in een volgend kalenderjaar is BOXMA gerechtigd de aan Klant door te rekenen tarieven telkens op 1 januari aan te passen aan zijn actuele prijsbeleid. </w:t>
            </w:r>
          </w:p>
          <w:p w14:paraId="4B05C527" w14:textId="2A6ADA95" w:rsidR="00AC4D09" w:rsidRPr="005029E8" w:rsidRDefault="005029E8" w:rsidP="00AC4D09">
            <w:pPr>
              <w:pStyle w:val="Geenafstand"/>
              <w:rPr>
                <w:sz w:val="20"/>
                <w:szCs w:val="20"/>
              </w:rPr>
            </w:pPr>
            <w:r w:rsidRPr="005029E8">
              <w:rPr>
                <w:rFonts w:cstheme="minorHAnsi"/>
                <w:sz w:val="20"/>
                <w:szCs w:val="20"/>
                <w:lang w:val="en-GB"/>
              </w:rPr>
              <w:t>3.4.</w:t>
            </w:r>
            <w:r w:rsidRPr="005029E8">
              <w:rPr>
                <w:rFonts w:cstheme="minorHAnsi"/>
                <w:sz w:val="20"/>
                <w:szCs w:val="20"/>
                <w:lang w:val="en-GB"/>
              </w:rPr>
              <w:tab/>
            </w:r>
            <w:r w:rsidR="00AC4D09" w:rsidRPr="005029E8">
              <w:rPr>
                <w:sz w:val="20"/>
                <w:szCs w:val="20"/>
              </w:rPr>
              <w:t xml:space="preserve">Facturen worden door Klant betaald volgens de op de factuur vermelde betalingsvoorwaarden. Enkel betalingen op het door BOXMA op de factuur vermelde </w:t>
            </w:r>
            <w:r w:rsidR="00AC4D09" w:rsidRPr="005029E8">
              <w:rPr>
                <w:sz w:val="20"/>
                <w:szCs w:val="20"/>
              </w:rPr>
              <w:lastRenderedPageBreak/>
              <w:t xml:space="preserve">bankrekeningnummer kunnen een geldige betaling ten gunste van Klant vormen. </w:t>
            </w:r>
          </w:p>
          <w:p w14:paraId="3769385E" w14:textId="69F8C107" w:rsidR="00AC4D09" w:rsidRPr="005029E8" w:rsidRDefault="005029E8" w:rsidP="00AC4D09">
            <w:pPr>
              <w:pStyle w:val="Geenafstand"/>
              <w:rPr>
                <w:sz w:val="20"/>
                <w:szCs w:val="20"/>
              </w:rPr>
            </w:pPr>
            <w:r w:rsidRPr="005029E8">
              <w:rPr>
                <w:rFonts w:cstheme="minorHAnsi"/>
                <w:sz w:val="20"/>
                <w:szCs w:val="20"/>
                <w:lang w:val="en-GB"/>
              </w:rPr>
              <w:t>3.5.</w:t>
            </w:r>
            <w:r w:rsidRPr="005029E8">
              <w:rPr>
                <w:rFonts w:cstheme="minorHAnsi"/>
                <w:sz w:val="20"/>
                <w:szCs w:val="20"/>
                <w:lang w:val="en-GB"/>
              </w:rPr>
              <w:tab/>
            </w:r>
            <w:r w:rsidR="00AC4D09" w:rsidRPr="005029E8">
              <w:rPr>
                <w:sz w:val="20"/>
                <w:szCs w:val="20"/>
              </w:rPr>
              <w:t>De betalingstermijn voor facturen van BOXMA is dertig dagen na factuurdatum, tenzij uitdrukkelijk schriftelijk anders is overeengekomen. Klant is niet gerechtigd tot verrekening van een betaling met een eigen vordering, of tot opschorting van een betaling op enige grond.</w:t>
            </w:r>
          </w:p>
          <w:p w14:paraId="5AA447C3" w14:textId="7990F241" w:rsidR="00AC4D09" w:rsidRPr="005029E8" w:rsidRDefault="005029E8" w:rsidP="00AC4D09">
            <w:pPr>
              <w:pStyle w:val="Geenafstand"/>
              <w:rPr>
                <w:sz w:val="20"/>
                <w:szCs w:val="20"/>
              </w:rPr>
            </w:pPr>
            <w:r w:rsidRPr="005029E8">
              <w:rPr>
                <w:rFonts w:cstheme="minorHAnsi"/>
                <w:sz w:val="20"/>
                <w:szCs w:val="20"/>
                <w:lang w:val="en-GB"/>
              </w:rPr>
              <w:t>3.6.</w:t>
            </w:r>
            <w:r w:rsidRPr="005029E8">
              <w:rPr>
                <w:rFonts w:cstheme="minorHAnsi"/>
                <w:sz w:val="20"/>
                <w:szCs w:val="20"/>
                <w:lang w:val="en-GB"/>
              </w:rPr>
              <w:tab/>
            </w:r>
            <w:r w:rsidR="00AC4D09" w:rsidRPr="005029E8">
              <w:rPr>
                <w:sz w:val="20"/>
                <w:szCs w:val="20"/>
              </w:rPr>
              <w:t xml:space="preserve">Indien Klant de verschuldigde bedragen niet tijdig betaalt, is Klant, zonder dat enige aanmaning of ingebrekestelling nodig is, over het openstaande bedrag de wettelijke (handels)rente verschuldigd. Indien Klant in gebreke blijft ter zake gehele voldoening van de vordering, kan BOXMA een derde opdracht geven de vordering te innen, in welk geval Klant naast het dan verschuldigde totale bedrag </w:t>
            </w:r>
            <w:proofErr w:type="gramStart"/>
            <w:r w:rsidR="00AC4D09" w:rsidRPr="005029E8">
              <w:rPr>
                <w:sz w:val="20"/>
                <w:szCs w:val="20"/>
              </w:rPr>
              <w:t>tevens</w:t>
            </w:r>
            <w:proofErr w:type="gramEnd"/>
            <w:r w:rsidR="00AC4D09" w:rsidRPr="005029E8">
              <w:rPr>
                <w:sz w:val="20"/>
                <w:szCs w:val="20"/>
              </w:rPr>
              <w:t xml:space="preserve"> gehouden is tot vergoeding van alle gerechtelijke en buitengerechtelijke kosten, waaronder kosten berekend door externe (juridische en andere) adviseurs en deskundigen, naast de in rechte vastgestelde kosten. </w:t>
            </w:r>
            <w:proofErr w:type="gramStart"/>
            <w:r w:rsidR="00AC4D09" w:rsidRPr="005029E8">
              <w:rPr>
                <w:sz w:val="20"/>
                <w:szCs w:val="20"/>
              </w:rPr>
              <w:t>Tevens</w:t>
            </w:r>
            <w:proofErr w:type="gramEnd"/>
            <w:r w:rsidR="00AC4D09" w:rsidRPr="005029E8">
              <w:rPr>
                <w:sz w:val="20"/>
                <w:szCs w:val="20"/>
              </w:rPr>
              <w:t xml:space="preserve"> is Klant de door BOXMA gemaakte kosten verschuldigd indien Klant bij vonnis wordt veroordeeld tot geheel of gedeeltelijke betaling van het openstaande bedrag. Dit geldt ook ten aanzien van kosten van </w:t>
            </w:r>
            <w:proofErr w:type="spellStart"/>
            <w:r w:rsidR="00AC4D09" w:rsidRPr="005029E8">
              <w:rPr>
                <w:sz w:val="20"/>
                <w:szCs w:val="20"/>
              </w:rPr>
              <w:t>mediation</w:t>
            </w:r>
            <w:proofErr w:type="spellEnd"/>
            <w:r w:rsidR="00AC4D09" w:rsidRPr="005029E8">
              <w:rPr>
                <w:sz w:val="20"/>
                <w:szCs w:val="20"/>
              </w:rPr>
              <w:t xml:space="preserve">, arbitrage en/of andere alternatieve vormen van geschillenbeslechting. </w:t>
            </w:r>
          </w:p>
          <w:p w14:paraId="6B61E6F8" w14:textId="77777777" w:rsidR="00AC4D09" w:rsidRPr="005029E8" w:rsidRDefault="00AC4D09" w:rsidP="00AC4D09">
            <w:pPr>
              <w:pStyle w:val="Geenafstand"/>
              <w:rPr>
                <w:sz w:val="20"/>
                <w:szCs w:val="20"/>
              </w:rPr>
            </w:pPr>
          </w:p>
          <w:p w14:paraId="25E69DD9" w14:textId="45210180" w:rsidR="00AC4D09" w:rsidRPr="005029E8" w:rsidRDefault="00706FE6" w:rsidP="00AC4D09">
            <w:pPr>
              <w:pStyle w:val="Geenafstand"/>
              <w:rPr>
                <w:b/>
                <w:bCs/>
                <w:sz w:val="20"/>
                <w:szCs w:val="20"/>
              </w:rPr>
            </w:pPr>
            <w:r w:rsidRPr="005029E8">
              <w:rPr>
                <w:b/>
                <w:bCs/>
                <w:sz w:val="20"/>
                <w:szCs w:val="20"/>
              </w:rPr>
              <w:t xml:space="preserve">Artikel 4. </w:t>
            </w:r>
            <w:r w:rsidR="00AC4D09" w:rsidRPr="005029E8">
              <w:rPr>
                <w:b/>
                <w:bCs/>
                <w:sz w:val="20"/>
                <w:szCs w:val="20"/>
              </w:rPr>
              <w:t>Vertrouwelijke gegevens</w:t>
            </w:r>
          </w:p>
          <w:p w14:paraId="1B425B16" w14:textId="678A10CF" w:rsidR="00AC4D09" w:rsidRPr="005029E8" w:rsidRDefault="005029E8" w:rsidP="00AC4D09">
            <w:pPr>
              <w:pStyle w:val="Geenafstand"/>
              <w:rPr>
                <w:sz w:val="20"/>
                <w:szCs w:val="20"/>
              </w:rPr>
            </w:pPr>
            <w:r w:rsidRPr="005029E8">
              <w:rPr>
                <w:rFonts w:cstheme="minorHAnsi"/>
                <w:sz w:val="20"/>
                <w:szCs w:val="20"/>
                <w:lang w:val="en-GB"/>
              </w:rPr>
              <w:t>4.1.</w:t>
            </w:r>
            <w:r w:rsidRPr="005029E8">
              <w:rPr>
                <w:rFonts w:cstheme="minorHAnsi"/>
                <w:sz w:val="20"/>
                <w:szCs w:val="20"/>
                <w:lang w:val="en-GB"/>
              </w:rPr>
              <w:tab/>
            </w:r>
            <w:r w:rsidR="00AC4D09" w:rsidRPr="005029E8">
              <w:rPr>
                <w:sz w:val="20"/>
                <w:szCs w:val="20"/>
              </w:rPr>
              <w:t>BOXMA en Klant zullen alle ter gelegenheid van de voorbereiding of uitvoering van een Overeenkomst of samenwerking van elkaar verkregen gegevens als strikt vertrouwelijk behandelen en alles in het werk stellen om dit vertrouwelijke karakter te handhaven, ook na het einde van de samenwerking. Gegevens worden in ieder geval als vertrouwelijk beschouwd indien deze door een partij als zodanig zijn aangeduid; in geval van twijfel geldt informatie als vertrouwelijk tot door de openbarende partij schriftelijk anders is verklaard. De geheimhoudingsverplichting is niet van toepassing op (i) gegevens die al in bezit zijn van een partij bij aanvang van de samenwerking en die rechtmatig kunnen worden verspreid, (ii) gegevens van algemene bekendheid die rechtmatig kunnen worden verspreid (iii) gegevens die worden verkregen van derden, door die derden rechtmatig zijn verkregen en die rechtmatig kunnen worden verspreid en (iv) gegevens die op instructie van een daartoe bevoegde autoriteit dienen te worden vrijgegeven.</w:t>
            </w:r>
          </w:p>
          <w:p w14:paraId="5BAD18E2" w14:textId="7E73B3D1" w:rsidR="00AC4D09" w:rsidRPr="005029E8" w:rsidRDefault="005029E8" w:rsidP="00AC4D09">
            <w:pPr>
              <w:pStyle w:val="Geenafstand"/>
              <w:rPr>
                <w:sz w:val="20"/>
                <w:szCs w:val="20"/>
              </w:rPr>
            </w:pPr>
            <w:r w:rsidRPr="005029E8">
              <w:rPr>
                <w:rFonts w:cstheme="minorHAnsi"/>
                <w:sz w:val="20"/>
                <w:szCs w:val="20"/>
                <w:lang w:val="en-GB"/>
              </w:rPr>
              <w:t>4.2.</w:t>
            </w:r>
            <w:r w:rsidRPr="005029E8">
              <w:rPr>
                <w:rFonts w:cstheme="minorHAnsi"/>
                <w:sz w:val="20"/>
                <w:szCs w:val="20"/>
                <w:lang w:val="en-GB"/>
              </w:rPr>
              <w:tab/>
            </w:r>
            <w:r w:rsidR="00AC4D09" w:rsidRPr="005029E8">
              <w:rPr>
                <w:sz w:val="20"/>
                <w:szCs w:val="20"/>
              </w:rPr>
              <w:t xml:space="preserve">BOXMA is niet gehouden aan enige geheimhoudingsplicht ter zake gegevens die blijk geven van een misdrijf, of ernstig gevaar voor personen, milieu, volksgezondheid, veiligheid, of openbare orde. BOXMA is </w:t>
            </w:r>
            <w:proofErr w:type="gramStart"/>
            <w:r w:rsidR="00AC4D09" w:rsidRPr="005029E8">
              <w:rPr>
                <w:sz w:val="20"/>
                <w:szCs w:val="20"/>
              </w:rPr>
              <w:t>tevens</w:t>
            </w:r>
            <w:proofErr w:type="gramEnd"/>
            <w:r w:rsidR="00AC4D09" w:rsidRPr="005029E8">
              <w:rPr>
                <w:sz w:val="20"/>
                <w:szCs w:val="20"/>
              </w:rPr>
              <w:t xml:space="preserve"> niet aan geheimhouding gehouden indien zij hiertoe wordt bevolen door middel van een gerechtelijk vonnis dan wel door een verzoek van een toezichthoudende autoriteit. </w:t>
            </w:r>
          </w:p>
          <w:p w14:paraId="1AA0714B" w14:textId="77777777" w:rsidR="00AC4D09" w:rsidRPr="005029E8" w:rsidRDefault="00AC4D09" w:rsidP="00AC4D09">
            <w:pPr>
              <w:pStyle w:val="Geenafstand"/>
              <w:rPr>
                <w:sz w:val="20"/>
                <w:szCs w:val="20"/>
              </w:rPr>
            </w:pPr>
          </w:p>
          <w:p w14:paraId="1826FFE6" w14:textId="03B3AB19" w:rsidR="00AC4D09" w:rsidRPr="005029E8" w:rsidRDefault="00706FE6" w:rsidP="00AC4D09">
            <w:pPr>
              <w:pStyle w:val="Geenafstand"/>
              <w:rPr>
                <w:b/>
                <w:bCs/>
                <w:sz w:val="20"/>
                <w:szCs w:val="20"/>
              </w:rPr>
            </w:pPr>
            <w:r w:rsidRPr="005029E8">
              <w:rPr>
                <w:b/>
                <w:bCs/>
                <w:sz w:val="20"/>
                <w:szCs w:val="20"/>
              </w:rPr>
              <w:t xml:space="preserve">Artikel 5. </w:t>
            </w:r>
            <w:r w:rsidR="00AC4D09" w:rsidRPr="005029E8">
              <w:rPr>
                <w:b/>
                <w:bCs/>
                <w:sz w:val="20"/>
                <w:szCs w:val="20"/>
              </w:rPr>
              <w:t>Data</w:t>
            </w:r>
          </w:p>
          <w:p w14:paraId="2B33D021" w14:textId="34236576" w:rsidR="00AC4D09" w:rsidRPr="005029E8" w:rsidRDefault="005029E8" w:rsidP="00AC4D09">
            <w:pPr>
              <w:pStyle w:val="Geenafstand"/>
              <w:rPr>
                <w:b/>
                <w:bCs/>
                <w:sz w:val="20"/>
                <w:szCs w:val="20"/>
              </w:rPr>
            </w:pPr>
            <w:r w:rsidRPr="005029E8">
              <w:rPr>
                <w:rFonts w:cstheme="minorHAnsi"/>
                <w:sz w:val="20"/>
                <w:szCs w:val="20"/>
                <w:lang w:val="en-GB"/>
              </w:rPr>
              <w:t>5.1.</w:t>
            </w:r>
            <w:r w:rsidRPr="005029E8">
              <w:rPr>
                <w:rFonts w:cstheme="minorHAnsi"/>
                <w:sz w:val="20"/>
                <w:szCs w:val="20"/>
                <w:lang w:val="en-GB"/>
              </w:rPr>
              <w:tab/>
            </w:r>
            <w:r w:rsidR="00AC4D09" w:rsidRPr="005029E8">
              <w:rPr>
                <w:sz w:val="20"/>
                <w:szCs w:val="20"/>
              </w:rPr>
              <w:t xml:space="preserve">Klant is verantwoordelijk voor de gegevens die met gebruikmaking van een dienst van BOXMA worden verwerkt. Klant vrijwaart BOXMA voor elke vordering van een derde die verband houdt met beweerde onrechtmatigheid van de verwerking van die gegevens door Klant (en/of BOXMA), en vrijwaart BOXMA tegen alle schade en kosten die daar voor BOXMA uit voortvloeien, inclusief interne kosten, alle kosten van juridische bijstand en aan derden uit te keren schadevergoedingen. </w:t>
            </w:r>
          </w:p>
          <w:p w14:paraId="7DC456F4" w14:textId="77777777" w:rsidR="00AC4D09" w:rsidRPr="005029E8" w:rsidRDefault="00AC4D09" w:rsidP="00AC4D09">
            <w:pPr>
              <w:pStyle w:val="Geenafstand"/>
              <w:rPr>
                <w:sz w:val="20"/>
                <w:szCs w:val="20"/>
              </w:rPr>
            </w:pPr>
          </w:p>
          <w:p w14:paraId="7048CE17" w14:textId="19D41FDA" w:rsidR="00AC4D09" w:rsidRPr="005029E8" w:rsidRDefault="00706FE6" w:rsidP="00AC4D09">
            <w:pPr>
              <w:pStyle w:val="Geenafstand"/>
              <w:rPr>
                <w:b/>
                <w:bCs/>
                <w:sz w:val="20"/>
                <w:szCs w:val="20"/>
              </w:rPr>
            </w:pPr>
            <w:r w:rsidRPr="005029E8">
              <w:rPr>
                <w:b/>
                <w:bCs/>
                <w:sz w:val="20"/>
                <w:szCs w:val="20"/>
              </w:rPr>
              <w:lastRenderedPageBreak/>
              <w:t xml:space="preserve">Artikel 6. </w:t>
            </w:r>
            <w:r w:rsidR="00AC4D09" w:rsidRPr="005029E8">
              <w:rPr>
                <w:b/>
                <w:bCs/>
                <w:sz w:val="20"/>
                <w:szCs w:val="20"/>
              </w:rPr>
              <w:t>Verwerking van persoonsgegevens</w:t>
            </w:r>
          </w:p>
          <w:p w14:paraId="34174783" w14:textId="700D3707" w:rsidR="00AC4D09" w:rsidRPr="005029E8" w:rsidRDefault="005029E8" w:rsidP="00AC4D09">
            <w:pPr>
              <w:pStyle w:val="Geenafstand"/>
              <w:rPr>
                <w:sz w:val="20"/>
                <w:szCs w:val="20"/>
              </w:rPr>
            </w:pPr>
            <w:r w:rsidRPr="005029E8">
              <w:rPr>
                <w:rFonts w:cstheme="minorHAnsi"/>
                <w:sz w:val="20"/>
                <w:szCs w:val="20"/>
                <w:lang w:val="en-GB"/>
              </w:rPr>
              <w:t>6.1.</w:t>
            </w:r>
            <w:r w:rsidRPr="005029E8">
              <w:rPr>
                <w:rFonts w:cstheme="minorHAnsi"/>
                <w:sz w:val="20"/>
                <w:szCs w:val="20"/>
                <w:lang w:val="en-GB"/>
              </w:rPr>
              <w:tab/>
            </w:r>
            <w:r w:rsidR="00AC4D09" w:rsidRPr="005029E8">
              <w:rPr>
                <w:sz w:val="20"/>
                <w:szCs w:val="20"/>
              </w:rPr>
              <w:t>Partijen zullen in de uitvoering van een Overeenkomst alle toepasselijke wet- en regelgeving in acht nemen die betrekking heeft op de bescherming van persoonsgegevens, in het bijzonder al hetgeen is bepaald in de Algemene Verordening Gegevensbescherming (Verordening EU 2016/679, hierna: “</w:t>
            </w:r>
            <w:r w:rsidR="00AC4D09" w:rsidRPr="005029E8">
              <w:rPr>
                <w:b/>
                <w:sz w:val="20"/>
                <w:szCs w:val="20"/>
              </w:rPr>
              <w:t>AVG</w:t>
            </w:r>
            <w:r w:rsidR="00AC4D09" w:rsidRPr="005029E8">
              <w:rPr>
                <w:sz w:val="20"/>
                <w:szCs w:val="20"/>
              </w:rPr>
              <w:t>”).</w:t>
            </w:r>
          </w:p>
          <w:p w14:paraId="7C1F2981" w14:textId="5DD88AFF" w:rsidR="00AC4D09" w:rsidRPr="005029E8" w:rsidRDefault="005029E8" w:rsidP="00AC4D09">
            <w:pPr>
              <w:pStyle w:val="Geenafstand"/>
              <w:rPr>
                <w:sz w:val="20"/>
                <w:szCs w:val="20"/>
              </w:rPr>
            </w:pPr>
            <w:r w:rsidRPr="005029E8">
              <w:rPr>
                <w:rFonts w:cstheme="minorHAnsi"/>
                <w:sz w:val="20"/>
                <w:szCs w:val="20"/>
                <w:lang w:val="en-GB"/>
              </w:rPr>
              <w:t>6.2.</w:t>
            </w:r>
            <w:r w:rsidRPr="005029E8">
              <w:rPr>
                <w:rFonts w:cstheme="minorHAnsi"/>
                <w:sz w:val="20"/>
                <w:szCs w:val="20"/>
                <w:lang w:val="en-GB"/>
              </w:rPr>
              <w:tab/>
            </w:r>
            <w:r w:rsidR="00AC4D09" w:rsidRPr="005029E8">
              <w:rPr>
                <w:sz w:val="20"/>
                <w:szCs w:val="20"/>
              </w:rPr>
              <w:t xml:space="preserve">In het kader van de Overeenkomst met Klant zal </w:t>
            </w:r>
            <w:proofErr w:type="gramStart"/>
            <w:r w:rsidR="00AC4D09" w:rsidRPr="005029E8">
              <w:rPr>
                <w:sz w:val="20"/>
                <w:szCs w:val="20"/>
              </w:rPr>
              <w:t>BOXMA persoonsgegevens</w:t>
            </w:r>
            <w:proofErr w:type="gramEnd"/>
            <w:r w:rsidR="00AC4D09" w:rsidRPr="005029E8">
              <w:rPr>
                <w:sz w:val="20"/>
                <w:szCs w:val="20"/>
              </w:rPr>
              <w:t xml:space="preserve"> verwerken ten behoeve van de registratie en uitvoering van de Overeenkomst, waaronder persoonsgegevens van contactpersonen. Klant garandeert dat voor deze verwerkingen een geldige grondslag voor de verwerking bestaat. BOXMA zal - ook zonder voorafgaande toestemming met Klant - de rechten van de betrokkene </w:t>
            </w:r>
            <w:proofErr w:type="gramStart"/>
            <w:r w:rsidR="00AC4D09" w:rsidRPr="005029E8">
              <w:rPr>
                <w:sz w:val="20"/>
                <w:szCs w:val="20"/>
              </w:rPr>
              <w:t>conform</w:t>
            </w:r>
            <w:proofErr w:type="gramEnd"/>
            <w:r w:rsidR="00AC4D09" w:rsidRPr="005029E8">
              <w:rPr>
                <w:sz w:val="20"/>
                <w:szCs w:val="20"/>
              </w:rPr>
              <w:t xml:space="preserve"> de AVG honoreren.</w:t>
            </w:r>
          </w:p>
          <w:p w14:paraId="52882D8D" w14:textId="5EA5EFFB" w:rsidR="00AC4D09" w:rsidRPr="005029E8" w:rsidRDefault="005029E8" w:rsidP="00AC4D09">
            <w:pPr>
              <w:pStyle w:val="Geenafstand"/>
              <w:rPr>
                <w:sz w:val="20"/>
                <w:szCs w:val="20"/>
              </w:rPr>
            </w:pPr>
            <w:r w:rsidRPr="005029E8">
              <w:rPr>
                <w:rFonts w:cstheme="minorHAnsi"/>
                <w:sz w:val="20"/>
                <w:szCs w:val="20"/>
                <w:lang w:val="en-GB"/>
              </w:rPr>
              <w:t>6.3.</w:t>
            </w:r>
            <w:r w:rsidRPr="005029E8">
              <w:rPr>
                <w:rFonts w:cstheme="minorHAnsi"/>
                <w:sz w:val="20"/>
                <w:szCs w:val="20"/>
                <w:lang w:val="en-GB"/>
              </w:rPr>
              <w:tab/>
            </w:r>
            <w:r w:rsidR="00AC4D09" w:rsidRPr="005029E8">
              <w:rPr>
                <w:sz w:val="20"/>
                <w:szCs w:val="20"/>
              </w:rPr>
              <w:t>Bij de verlening van haar diensten waarbij door Klant persoonsgegevens aan BOXMA worden verstrekt, kan het voorkomen</w:t>
            </w:r>
            <w:r w:rsidR="00BC7AE9">
              <w:rPr>
                <w:sz w:val="20"/>
                <w:szCs w:val="20"/>
              </w:rPr>
              <w:t xml:space="preserve"> </w:t>
            </w:r>
            <w:r w:rsidR="00AC4D09" w:rsidRPr="005029E8">
              <w:rPr>
                <w:sz w:val="20"/>
                <w:szCs w:val="20"/>
              </w:rPr>
              <w:t xml:space="preserve">- afhankelijk van de precieze inhoud van de Overeenkomst - dat BOXMA als verwerker ten behoeve van Klant dient te worden aangemerkt. Telkens indien BOXMA onder de AVG dient te worden aangemerkt als verwerker ten behoeve van Klant dient tussen partijen een verwerkersovereenkomst te worden gesloten of van toepassing te zijn voor de specifieke verwerkingen die het betreft. </w:t>
            </w:r>
          </w:p>
          <w:p w14:paraId="4D486572" w14:textId="4A58C6B3" w:rsidR="00AC4D09" w:rsidRPr="005029E8" w:rsidRDefault="005029E8" w:rsidP="00AC4D09">
            <w:pPr>
              <w:pStyle w:val="Geenafstand"/>
              <w:rPr>
                <w:sz w:val="20"/>
                <w:szCs w:val="20"/>
              </w:rPr>
            </w:pPr>
            <w:r w:rsidRPr="005029E8">
              <w:rPr>
                <w:rFonts w:cstheme="minorHAnsi"/>
                <w:sz w:val="20"/>
                <w:szCs w:val="20"/>
                <w:lang w:val="en-GB"/>
              </w:rPr>
              <w:t>6.4.</w:t>
            </w:r>
            <w:r w:rsidRPr="005029E8">
              <w:rPr>
                <w:rFonts w:cstheme="minorHAnsi"/>
                <w:sz w:val="20"/>
                <w:szCs w:val="20"/>
                <w:lang w:val="en-GB"/>
              </w:rPr>
              <w:tab/>
            </w:r>
            <w:r w:rsidR="00AC4D09" w:rsidRPr="005029E8">
              <w:rPr>
                <w:sz w:val="20"/>
                <w:szCs w:val="20"/>
              </w:rPr>
              <w:t xml:space="preserve">BOXMA verwerkt de in voornoemd kader als verwerker ontvangen persoonsgegevens niet voor haar eigen doeleinden tenzij uitdrukkelijk anders is overeengekomen en daarvoor een geldige grondslag bestaat. BOXMA heeft dan ook in beginsel geen controle over het gebruik van persoonsgegevens door Klant </w:t>
            </w:r>
            <w:proofErr w:type="gramStart"/>
            <w:r w:rsidR="00AC4D09" w:rsidRPr="005029E8">
              <w:rPr>
                <w:sz w:val="20"/>
                <w:szCs w:val="20"/>
              </w:rPr>
              <w:t>middels</w:t>
            </w:r>
            <w:proofErr w:type="gramEnd"/>
            <w:r w:rsidR="00AC4D09" w:rsidRPr="005029E8">
              <w:rPr>
                <w:sz w:val="20"/>
                <w:szCs w:val="20"/>
              </w:rPr>
              <w:t xml:space="preserve"> door BOXMA ter beschikking gestelde opslag- en netwerkcapaciteit. Door het aangaan van een Overeenkomst met BOXMA erkent Klant deze verdeling van verantwoordelijkheden. </w:t>
            </w:r>
          </w:p>
          <w:p w14:paraId="6D689D7A" w14:textId="2B9B7CF4" w:rsidR="00AC4D09" w:rsidRPr="005029E8" w:rsidRDefault="00706FE6" w:rsidP="00AC4D09">
            <w:pPr>
              <w:pStyle w:val="Geenafstand"/>
              <w:rPr>
                <w:b/>
                <w:bCs/>
                <w:sz w:val="20"/>
                <w:szCs w:val="20"/>
              </w:rPr>
            </w:pPr>
            <w:r w:rsidRPr="005029E8">
              <w:rPr>
                <w:b/>
                <w:bCs/>
                <w:sz w:val="20"/>
                <w:szCs w:val="20"/>
              </w:rPr>
              <w:t xml:space="preserve">Artikel 7. </w:t>
            </w:r>
            <w:r w:rsidR="00AC4D09" w:rsidRPr="005029E8">
              <w:rPr>
                <w:b/>
                <w:bCs/>
                <w:sz w:val="20"/>
                <w:szCs w:val="20"/>
              </w:rPr>
              <w:t>Beveiliging</w:t>
            </w:r>
          </w:p>
          <w:p w14:paraId="616E5412" w14:textId="57C0E575" w:rsidR="00AC4D09" w:rsidRPr="005029E8" w:rsidRDefault="005029E8" w:rsidP="00AC4D09">
            <w:pPr>
              <w:pStyle w:val="Geenafstand"/>
              <w:rPr>
                <w:sz w:val="20"/>
                <w:szCs w:val="20"/>
              </w:rPr>
            </w:pPr>
            <w:r w:rsidRPr="005029E8">
              <w:rPr>
                <w:rFonts w:cstheme="minorHAnsi"/>
                <w:sz w:val="20"/>
                <w:szCs w:val="20"/>
                <w:lang w:val="en-GB"/>
              </w:rPr>
              <w:t>7.1.</w:t>
            </w:r>
            <w:r w:rsidRPr="005029E8">
              <w:rPr>
                <w:rFonts w:cstheme="minorHAnsi"/>
                <w:sz w:val="20"/>
                <w:szCs w:val="20"/>
                <w:lang w:val="en-GB"/>
              </w:rPr>
              <w:tab/>
            </w:r>
            <w:r w:rsidR="00AC4D09" w:rsidRPr="005029E8">
              <w:rPr>
                <w:sz w:val="20"/>
                <w:szCs w:val="20"/>
              </w:rPr>
              <w:t xml:space="preserve">Bij de levering van informatietechnologische diensten treft BOXMA passende technische en organisatorische maatregelen om een op de betrokken risico’s afgestemd beveiligingsniveau te handhaven ter zake ter beschikking gestelde Software en overige digitale middelen. </w:t>
            </w:r>
          </w:p>
          <w:p w14:paraId="609C0F07" w14:textId="5128C1B6" w:rsidR="00AC4D09" w:rsidRPr="005029E8" w:rsidRDefault="005029E8" w:rsidP="00AC4D09">
            <w:pPr>
              <w:pStyle w:val="Geenafstand"/>
              <w:rPr>
                <w:sz w:val="20"/>
                <w:szCs w:val="20"/>
              </w:rPr>
            </w:pPr>
            <w:r w:rsidRPr="005029E8">
              <w:rPr>
                <w:rFonts w:cstheme="minorHAnsi"/>
                <w:sz w:val="20"/>
                <w:szCs w:val="20"/>
                <w:lang w:val="en-GB"/>
              </w:rPr>
              <w:t>7.2.</w:t>
            </w:r>
            <w:r w:rsidRPr="005029E8">
              <w:rPr>
                <w:rFonts w:cstheme="minorHAnsi"/>
                <w:sz w:val="20"/>
                <w:szCs w:val="20"/>
                <w:lang w:val="en-GB"/>
              </w:rPr>
              <w:tab/>
            </w:r>
            <w:r w:rsidR="00AC4D09" w:rsidRPr="005029E8">
              <w:rPr>
                <w:sz w:val="20"/>
                <w:szCs w:val="20"/>
              </w:rPr>
              <w:t xml:space="preserve">Klant staat ervoor in dat gebruikersnamen, toegangscodes, toegewezen authenticatiemiddelen, licenties en certificaten ook daadwerkelijk alleen worden gebruikt door de (groep van) personen aan wie deze zijn toegewezen en dat passende technische en organisatorische maatregelen zijn getroffen in de organisatie van Klant om de beveiliging daarvan te waarborgen. </w:t>
            </w:r>
          </w:p>
          <w:p w14:paraId="5DF96D3D" w14:textId="11B25CDD" w:rsidR="00AC4D09" w:rsidRPr="005029E8" w:rsidRDefault="005029E8" w:rsidP="00AC4D09">
            <w:pPr>
              <w:pStyle w:val="Geenafstand"/>
              <w:rPr>
                <w:sz w:val="20"/>
                <w:szCs w:val="20"/>
              </w:rPr>
            </w:pPr>
            <w:r w:rsidRPr="005029E8">
              <w:rPr>
                <w:rFonts w:cstheme="minorHAnsi"/>
                <w:sz w:val="20"/>
                <w:szCs w:val="20"/>
                <w:lang w:val="en-GB"/>
              </w:rPr>
              <w:t>7.3.</w:t>
            </w:r>
            <w:r w:rsidRPr="005029E8">
              <w:rPr>
                <w:rFonts w:cstheme="minorHAnsi"/>
                <w:sz w:val="20"/>
                <w:szCs w:val="20"/>
                <w:lang w:val="en-GB"/>
              </w:rPr>
              <w:tab/>
            </w:r>
            <w:r w:rsidR="00AC4D09" w:rsidRPr="005029E8">
              <w:rPr>
                <w:sz w:val="20"/>
                <w:szCs w:val="20"/>
              </w:rPr>
              <w:t xml:space="preserve">Bij gebruikmaking van de informatietechnologische diensten van BOXMA is Klant verplicht om haar eigen infrastructuur, apparatuur, software en middelen van communicatie te beveiligen </w:t>
            </w:r>
            <w:proofErr w:type="gramStart"/>
            <w:r w:rsidR="00AC4D09" w:rsidRPr="005029E8">
              <w:rPr>
                <w:sz w:val="20"/>
                <w:szCs w:val="20"/>
              </w:rPr>
              <w:t>conform</w:t>
            </w:r>
            <w:proofErr w:type="gramEnd"/>
            <w:r w:rsidR="00AC4D09" w:rsidRPr="005029E8">
              <w:rPr>
                <w:sz w:val="20"/>
                <w:szCs w:val="20"/>
              </w:rPr>
              <w:t xml:space="preserve"> de actuele maatschappelijke en zakelijke standaarden, inclusief maar niet beperkt tot het gebruik van antivirussoftware, </w:t>
            </w:r>
            <w:proofErr w:type="spellStart"/>
            <w:r w:rsidR="00AC4D09" w:rsidRPr="005029E8">
              <w:rPr>
                <w:sz w:val="20"/>
                <w:szCs w:val="20"/>
              </w:rPr>
              <w:t>intrusion</w:t>
            </w:r>
            <w:proofErr w:type="spellEnd"/>
            <w:r w:rsidR="00AC4D09" w:rsidRPr="005029E8">
              <w:rPr>
                <w:sz w:val="20"/>
                <w:szCs w:val="20"/>
              </w:rPr>
              <w:t xml:space="preserve"> </w:t>
            </w:r>
            <w:proofErr w:type="spellStart"/>
            <w:r w:rsidR="00AC4D09" w:rsidRPr="005029E8">
              <w:rPr>
                <w:sz w:val="20"/>
                <w:szCs w:val="20"/>
              </w:rPr>
              <w:t>detection</w:t>
            </w:r>
            <w:proofErr w:type="spellEnd"/>
            <w:r w:rsidR="00AC4D09" w:rsidRPr="005029E8">
              <w:rPr>
                <w:sz w:val="20"/>
                <w:szCs w:val="20"/>
              </w:rPr>
              <w:t xml:space="preserve">, firewall e.d. van softwareleveranciers met een goede reputatie. </w:t>
            </w:r>
          </w:p>
          <w:p w14:paraId="44E09401" w14:textId="2E0AD141" w:rsidR="00AC4D09" w:rsidRPr="005029E8" w:rsidRDefault="005029E8" w:rsidP="00AC4D09">
            <w:pPr>
              <w:pStyle w:val="Geenafstand"/>
              <w:rPr>
                <w:sz w:val="20"/>
                <w:szCs w:val="20"/>
              </w:rPr>
            </w:pPr>
            <w:r w:rsidRPr="005029E8">
              <w:rPr>
                <w:rFonts w:cstheme="minorHAnsi"/>
                <w:sz w:val="20"/>
                <w:szCs w:val="20"/>
                <w:lang w:val="en-GB"/>
              </w:rPr>
              <w:t>7.4.</w:t>
            </w:r>
            <w:r w:rsidRPr="005029E8">
              <w:rPr>
                <w:rFonts w:cstheme="minorHAnsi"/>
                <w:sz w:val="20"/>
                <w:szCs w:val="20"/>
                <w:lang w:val="en-GB"/>
              </w:rPr>
              <w:tab/>
            </w:r>
            <w:r w:rsidR="00AC4D09" w:rsidRPr="005029E8">
              <w:rPr>
                <w:sz w:val="20"/>
                <w:szCs w:val="20"/>
              </w:rPr>
              <w:t xml:space="preserve">Het risico voor het behoud en de integriteit van gegevens van Klant welke verwerkt worden met behulp van de informatietechnologische diensten van BOXMA berust te allen tijde bij Klant. </w:t>
            </w:r>
          </w:p>
          <w:p w14:paraId="769AB1D8" w14:textId="303F71DD" w:rsidR="00AC4D09" w:rsidRDefault="00AC4D09" w:rsidP="00AC4D09">
            <w:pPr>
              <w:pStyle w:val="Geenafstand"/>
              <w:rPr>
                <w:sz w:val="20"/>
                <w:szCs w:val="20"/>
              </w:rPr>
            </w:pPr>
          </w:p>
          <w:p w14:paraId="0CFFE6EE" w14:textId="504B026A" w:rsidR="00470D2A" w:rsidRDefault="00470D2A" w:rsidP="00AC4D09">
            <w:pPr>
              <w:pStyle w:val="Geenafstand"/>
              <w:rPr>
                <w:sz w:val="20"/>
                <w:szCs w:val="20"/>
              </w:rPr>
            </w:pPr>
          </w:p>
          <w:p w14:paraId="68A8810F" w14:textId="77777777" w:rsidR="00470D2A" w:rsidRPr="005029E8" w:rsidRDefault="00470D2A" w:rsidP="00AC4D09">
            <w:pPr>
              <w:pStyle w:val="Geenafstand"/>
              <w:rPr>
                <w:sz w:val="20"/>
                <w:szCs w:val="20"/>
              </w:rPr>
            </w:pPr>
          </w:p>
          <w:p w14:paraId="27A59040" w14:textId="129EAB40" w:rsidR="00AC4D09" w:rsidRPr="005029E8" w:rsidRDefault="00706FE6" w:rsidP="00AC4D09">
            <w:pPr>
              <w:pStyle w:val="Geenafstand"/>
              <w:rPr>
                <w:b/>
                <w:bCs/>
                <w:sz w:val="20"/>
                <w:szCs w:val="20"/>
              </w:rPr>
            </w:pPr>
            <w:r w:rsidRPr="005029E8">
              <w:rPr>
                <w:b/>
                <w:bCs/>
                <w:sz w:val="20"/>
                <w:szCs w:val="20"/>
              </w:rPr>
              <w:lastRenderedPageBreak/>
              <w:t xml:space="preserve">Artikel 8. </w:t>
            </w:r>
            <w:r w:rsidR="00AC4D09" w:rsidRPr="005029E8">
              <w:rPr>
                <w:b/>
                <w:bCs/>
                <w:sz w:val="20"/>
                <w:szCs w:val="20"/>
              </w:rPr>
              <w:t>Voorbehoud van rechten en retentie</w:t>
            </w:r>
          </w:p>
          <w:p w14:paraId="159BA691" w14:textId="20B3CCB8" w:rsidR="00AC4D09" w:rsidRPr="005029E8" w:rsidRDefault="00706FE6" w:rsidP="00AC4D09">
            <w:pPr>
              <w:pStyle w:val="Geenafstand"/>
              <w:rPr>
                <w:sz w:val="20"/>
                <w:szCs w:val="20"/>
              </w:rPr>
            </w:pPr>
            <w:r w:rsidRPr="005029E8">
              <w:rPr>
                <w:rFonts w:cstheme="minorHAnsi"/>
                <w:sz w:val="20"/>
                <w:szCs w:val="20"/>
                <w:lang w:val="en-GB"/>
              </w:rPr>
              <w:t>8.1.</w:t>
            </w:r>
            <w:r w:rsidRPr="005029E8">
              <w:rPr>
                <w:rFonts w:cstheme="minorHAnsi"/>
                <w:sz w:val="20"/>
                <w:szCs w:val="20"/>
                <w:lang w:val="en-GB"/>
              </w:rPr>
              <w:tab/>
            </w:r>
            <w:r w:rsidR="00AC4D09" w:rsidRPr="005029E8">
              <w:rPr>
                <w:sz w:val="20"/>
                <w:szCs w:val="20"/>
              </w:rPr>
              <w:t>Rechten worden in voorkomend geval aan Klant steeds verleend of overgedragen onder de opschortende voorwaarde van volledige betaling door Klant van de daarvoor overeengekomen vergoedingen - en in voorkomende gevallen de verschuldigde rentes en incassokosten.</w:t>
            </w:r>
            <w:r w:rsidR="00BC7AE9">
              <w:rPr>
                <w:sz w:val="20"/>
                <w:szCs w:val="20"/>
              </w:rPr>
              <w:t xml:space="preserve"> </w:t>
            </w:r>
          </w:p>
          <w:p w14:paraId="0F51CED0" w14:textId="04B5C46D" w:rsidR="00AC4D09" w:rsidRPr="005029E8" w:rsidRDefault="00706FE6" w:rsidP="00AC4D09">
            <w:pPr>
              <w:pStyle w:val="Geenafstand"/>
              <w:rPr>
                <w:sz w:val="20"/>
                <w:szCs w:val="20"/>
              </w:rPr>
            </w:pPr>
            <w:r w:rsidRPr="005029E8">
              <w:rPr>
                <w:rFonts w:cstheme="minorHAnsi"/>
                <w:sz w:val="20"/>
                <w:szCs w:val="20"/>
                <w:lang w:val="en-GB"/>
              </w:rPr>
              <w:t>8.2.</w:t>
            </w:r>
            <w:r w:rsidRPr="005029E8">
              <w:rPr>
                <w:rFonts w:cstheme="minorHAnsi"/>
                <w:sz w:val="20"/>
                <w:szCs w:val="20"/>
                <w:lang w:val="en-GB"/>
              </w:rPr>
              <w:tab/>
            </w:r>
            <w:r w:rsidR="00AC4D09" w:rsidRPr="005029E8">
              <w:rPr>
                <w:sz w:val="20"/>
                <w:szCs w:val="20"/>
              </w:rPr>
              <w:t xml:space="preserve">BOXMA kan de in het kader van een Overeenkomst ontvangen, te leveren of gegenereerde zaken, producten, vermogensrechten, gegevens, documenten, databestanden en (tussen)resultaten van de dienstverlening van BOXMA en alle aan Klant toebehorende zaken en gegevens onder zich houden, ondanks een bestaande verplichting tot afgifte, totdat Klant alle aan BOXMA verschuldigde bedragen heeft betaald. </w:t>
            </w:r>
          </w:p>
          <w:p w14:paraId="5077B5A3" w14:textId="77777777" w:rsidR="00AC4D09" w:rsidRPr="005029E8" w:rsidRDefault="00AC4D09" w:rsidP="00AC4D09">
            <w:pPr>
              <w:pStyle w:val="Geenafstand"/>
              <w:rPr>
                <w:b/>
                <w:bCs/>
                <w:sz w:val="20"/>
                <w:szCs w:val="20"/>
              </w:rPr>
            </w:pPr>
          </w:p>
          <w:p w14:paraId="1B801146" w14:textId="12C624E6" w:rsidR="00AC4D09" w:rsidRPr="005029E8" w:rsidRDefault="00706FE6" w:rsidP="00AC4D09">
            <w:pPr>
              <w:pStyle w:val="Geenafstand"/>
              <w:rPr>
                <w:b/>
                <w:bCs/>
                <w:sz w:val="20"/>
                <w:szCs w:val="20"/>
              </w:rPr>
            </w:pPr>
            <w:r w:rsidRPr="005029E8">
              <w:rPr>
                <w:b/>
                <w:bCs/>
                <w:sz w:val="20"/>
                <w:szCs w:val="20"/>
              </w:rPr>
              <w:t xml:space="preserve">Artikel 9. </w:t>
            </w:r>
            <w:r w:rsidR="00AC4D09" w:rsidRPr="005029E8">
              <w:rPr>
                <w:b/>
                <w:bCs/>
                <w:sz w:val="20"/>
                <w:szCs w:val="20"/>
              </w:rPr>
              <w:t>Rechten van intellectuele of industriële eigendom</w:t>
            </w:r>
          </w:p>
          <w:p w14:paraId="1B2362DA" w14:textId="14C2B47C" w:rsidR="00AC4D09" w:rsidRPr="005029E8" w:rsidRDefault="00706FE6" w:rsidP="00AC4D09">
            <w:pPr>
              <w:pStyle w:val="Geenafstand"/>
              <w:rPr>
                <w:sz w:val="20"/>
                <w:szCs w:val="20"/>
              </w:rPr>
            </w:pPr>
            <w:r w:rsidRPr="005029E8">
              <w:rPr>
                <w:rFonts w:cstheme="minorHAnsi"/>
                <w:sz w:val="20"/>
                <w:szCs w:val="20"/>
                <w:lang w:val="en-GB"/>
              </w:rPr>
              <w:t>9.1.</w:t>
            </w:r>
            <w:r w:rsidRPr="005029E8">
              <w:rPr>
                <w:rFonts w:cstheme="minorHAnsi"/>
                <w:sz w:val="20"/>
                <w:szCs w:val="20"/>
                <w:lang w:val="en-GB"/>
              </w:rPr>
              <w:tab/>
            </w:r>
            <w:r w:rsidR="00AC4D09" w:rsidRPr="005029E8">
              <w:rPr>
                <w:sz w:val="20"/>
                <w:szCs w:val="20"/>
              </w:rPr>
              <w:t xml:space="preserve">Alle rechten van intellectuele en/of industriële eigendom op de </w:t>
            </w:r>
            <w:proofErr w:type="gramStart"/>
            <w:r w:rsidR="00AC4D09" w:rsidRPr="005029E8">
              <w:rPr>
                <w:sz w:val="20"/>
                <w:szCs w:val="20"/>
              </w:rPr>
              <w:t>krachtens</w:t>
            </w:r>
            <w:proofErr w:type="gramEnd"/>
            <w:r w:rsidR="00AC4D09" w:rsidRPr="005029E8">
              <w:rPr>
                <w:sz w:val="20"/>
                <w:szCs w:val="20"/>
              </w:rPr>
              <w:t xml:space="preserve"> de Overeenkomst ontwikkelde of ter beschikking gestelde apparatuur, software, websites, databestanden of andere materialen zoals analyses, ontwerpen, documentatie, rapporten, offertes, evenals voorbereidend materiaal daarvan, berusten uitsluitend bij BOXMA, diens licentiegevers of diens toeleveranciers. Klant verkrijgt uitsluitend de gebruiksrechten die bij deze voorwaarden en de wet uitdrukkelijk worden toegekend (tenzij in een overeenkomst met Klant uitdrukkelijk anders is bepaald). Ieder ander of verdergaand recht van Klant tot verveelvoudiging van software, websites, databestanden of andere materialen is uitgesloten. Een aan Klant toekomend recht tot gebruik is niet-exclusief en niet-overdraagbaar aan derden.</w:t>
            </w:r>
            <w:r w:rsidR="00BC7AE9">
              <w:rPr>
                <w:sz w:val="20"/>
                <w:szCs w:val="20"/>
              </w:rPr>
              <w:t xml:space="preserve"> </w:t>
            </w:r>
          </w:p>
          <w:p w14:paraId="3794166B" w14:textId="755E1AE7" w:rsidR="00AC4D09" w:rsidRPr="005029E8" w:rsidRDefault="00706FE6" w:rsidP="00AC4D09">
            <w:pPr>
              <w:pStyle w:val="Geenafstand"/>
              <w:rPr>
                <w:sz w:val="20"/>
                <w:szCs w:val="20"/>
              </w:rPr>
            </w:pPr>
            <w:r w:rsidRPr="005029E8">
              <w:rPr>
                <w:rFonts w:cstheme="minorHAnsi"/>
                <w:sz w:val="20"/>
                <w:szCs w:val="20"/>
                <w:lang w:val="en-GB"/>
              </w:rPr>
              <w:t>9.2.</w:t>
            </w:r>
            <w:r w:rsidRPr="005029E8">
              <w:rPr>
                <w:rFonts w:cstheme="minorHAnsi"/>
                <w:sz w:val="20"/>
                <w:szCs w:val="20"/>
                <w:lang w:val="en-GB"/>
              </w:rPr>
              <w:tab/>
            </w:r>
            <w:r w:rsidR="00AC4D09" w:rsidRPr="005029E8">
              <w:rPr>
                <w:sz w:val="20"/>
                <w:szCs w:val="20"/>
              </w:rPr>
              <w:t xml:space="preserve">Een overdracht van intellectuele eigendomsrechten van BOXMA aan Klant kan enkel plaatsvinden </w:t>
            </w:r>
            <w:proofErr w:type="gramStart"/>
            <w:r w:rsidR="00AC4D09" w:rsidRPr="005029E8">
              <w:rPr>
                <w:sz w:val="20"/>
                <w:szCs w:val="20"/>
              </w:rPr>
              <w:t>indien</w:t>
            </w:r>
            <w:proofErr w:type="gramEnd"/>
            <w:r w:rsidR="00AC4D09" w:rsidRPr="005029E8">
              <w:rPr>
                <w:sz w:val="20"/>
                <w:szCs w:val="20"/>
              </w:rPr>
              <w:t xml:space="preserve"> dit uitdrukkelijk, specifiek en schriftelijk is overeengekomen. Indien partijen aldus overeenkomen dat rechten van intellectuele eigendom ten aanzien van (al dan niet specifiek voor Klant ontwikkelde) software, websites, databestanden, apparatuur of andere materialen, worden overgedragen, dan laat dit te allen tijde de bevoegdheid van BOXMA onverlet om de aan die ontwikkeling ten grondslag liggende onderdelen, algemene beginselen, ideeën, ontwerpen, documentatie, werken, programmeertalen, bedrijfseigen processen, bedrijfsvertrouwelijke informatie en knowhow en dergelijke, zonder enige beperking voor andere doeleinden toe te passen en te exploiteren. Evenmin tast een overdracht van rechten van intellectuele eigendom het recht van BOXMA aan om ten behoeve van zichzelf of derden producten of diensten te ontwikkelen die soortgelijk zijn aan die welke ten behoeve van Klant zijn of worden geleverd.</w:t>
            </w:r>
            <w:r w:rsidR="00BC7AE9">
              <w:rPr>
                <w:sz w:val="20"/>
                <w:szCs w:val="20"/>
              </w:rPr>
              <w:t xml:space="preserve"> </w:t>
            </w:r>
          </w:p>
          <w:p w14:paraId="472CDCD0" w14:textId="1430D837" w:rsidR="00AC4D09" w:rsidRPr="005029E8" w:rsidRDefault="00706FE6" w:rsidP="00AC4D09">
            <w:pPr>
              <w:pStyle w:val="Geenafstand"/>
              <w:rPr>
                <w:sz w:val="20"/>
                <w:szCs w:val="20"/>
              </w:rPr>
            </w:pPr>
            <w:r w:rsidRPr="005029E8">
              <w:rPr>
                <w:rFonts w:cstheme="minorHAnsi"/>
                <w:sz w:val="20"/>
                <w:szCs w:val="20"/>
                <w:lang w:val="en-GB"/>
              </w:rPr>
              <w:t>9.3.</w:t>
            </w:r>
            <w:r w:rsidRPr="005029E8">
              <w:rPr>
                <w:rFonts w:cstheme="minorHAnsi"/>
                <w:sz w:val="20"/>
                <w:szCs w:val="20"/>
                <w:lang w:val="en-GB"/>
              </w:rPr>
              <w:tab/>
            </w:r>
            <w:r w:rsidR="00AC4D09" w:rsidRPr="005029E8">
              <w:rPr>
                <w:sz w:val="20"/>
                <w:szCs w:val="20"/>
              </w:rPr>
              <w:t xml:space="preserve">Het is Klant niet toegestaan door BOXMA of een toeleverancier aangebrachte aanduiding </w:t>
            </w:r>
            <w:proofErr w:type="gramStart"/>
            <w:r w:rsidR="00AC4D09" w:rsidRPr="005029E8">
              <w:rPr>
                <w:sz w:val="20"/>
                <w:szCs w:val="20"/>
              </w:rPr>
              <w:t>betreffende</w:t>
            </w:r>
            <w:proofErr w:type="gramEnd"/>
            <w:r w:rsidR="00AC4D09" w:rsidRPr="005029E8">
              <w:rPr>
                <w:sz w:val="20"/>
                <w:szCs w:val="20"/>
              </w:rPr>
              <w:t xml:space="preserve"> het vertrouwelijke karakter dan wel betreffende auteursrechten, merken, handelsnamen of andere rechten van intellectuele of industriële eigendom uit software, apparatuur, websites, databestanden, of overige materialen te verwijderen of om een dergelijke aanduiding te wijzigen.</w:t>
            </w:r>
            <w:r w:rsidR="00BC7AE9">
              <w:rPr>
                <w:sz w:val="20"/>
                <w:szCs w:val="20"/>
              </w:rPr>
              <w:t xml:space="preserve"> </w:t>
            </w:r>
          </w:p>
          <w:p w14:paraId="1F1FFE84" w14:textId="22598E37" w:rsidR="00AC4D09" w:rsidRPr="005029E8" w:rsidRDefault="00706FE6" w:rsidP="00AC4D09">
            <w:pPr>
              <w:pStyle w:val="Geenafstand"/>
              <w:rPr>
                <w:sz w:val="20"/>
                <w:szCs w:val="20"/>
              </w:rPr>
            </w:pPr>
            <w:r w:rsidRPr="005029E8">
              <w:rPr>
                <w:rFonts w:cstheme="minorHAnsi"/>
                <w:sz w:val="20"/>
                <w:szCs w:val="20"/>
                <w:lang w:val="en-GB"/>
              </w:rPr>
              <w:t>9.4.</w:t>
            </w:r>
            <w:r w:rsidRPr="005029E8">
              <w:rPr>
                <w:rFonts w:cstheme="minorHAnsi"/>
                <w:sz w:val="20"/>
                <w:szCs w:val="20"/>
                <w:lang w:val="en-GB"/>
              </w:rPr>
              <w:tab/>
            </w:r>
            <w:r w:rsidR="00AC4D09" w:rsidRPr="005029E8">
              <w:rPr>
                <w:sz w:val="20"/>
                <w:szCs w:val="20"/>
              </w:rPr>
              <w:t xml:space="preserve">BOXMA vrijwaart Klant voor alle vorderingen van derden gebaseerd op de stelling dat door BOXMA ter beschikking gestelde c.q. geleverde apparatuur, software, websites, databestanden, of materialen inbreuk maken op een recht van intellectuele eigendom, onder de voorwaarde dat Klant BOXMA onmiddellijk informeert over het bestaan en de inhoud van de rechtsvordering, en de afhandeling van de zaak - </w:t>
            </w:r>
            <w:r w:rsidR="00AC4D09" w:rsidRPr="005029E8">
              <w:rPr>
                <w:sz w:val="20"/>
                <w:szCs w:val="20"/>
              </w:rPr>
              <w:lastRenderedPageBreak/>
              <w:t xml:space="preserve">waaronder het treffen van eventuele schikkingen - van begin af aan geheel overlaat aan BOXMA. Klant zal BOXMA volledige medewerking verlenen om zich, indien noodzakelijk geacht door BOXMA ook in naam van Klant, tegen deze rechtsvorderingen te verweren. Voormelde vrijwaring geldt niet </w:t>
            </w:r>
            <w:proofErr w:type="gramStart"/>
            <w:r w:rsidR="00AC4D09" w:rsidRPr="005029E8">
              <w:rPr>
                <w:sz w:val="20"/>
                <w:szCs w:val="20"/>
              </w:rPr>
              <w:t>indien</w:t>
            </w:r>
            <w:proofErr w:type="gramEnd"/>
            <w:r w:rsidR="00AC4D09" w:rsidRPr="005029E8">
              <w:rPr>
                <w:sz w:val="20"/>
                <w:szCs w:val="20"/>
              </w:rPr>
              <w:t xml:space="preserve"> de vordering verband houdt (i) met door Klant aan BOXMA ter beschikking gestelde software of materialen, dan wel (ii) met wijzigingen die Klant zelf in software of materialen heeft aangebracht of heeft laten aanbrengen. </w:t>
            </w:r>
            <w:proofErr w:type="gramStart"/>
            <w:r w:rsidR="00AC4D09" w:rsidRPr="005029E8">
              <w:rPr>
                <w:sz w:val="20"/>
                <w:szCs w:val="20"/>
              </w:rPr>
              <w:t>Indien</w:t>
            </w:r>
            <w:proofErr w:type="gramEnd"/>
            <w:r w:rsidR="00AC4D09" w:rsidRPr="005029E8">
              <w:rPr>
                <w:sz w:val="20"/>
                <w:szCs w:val="20"/>
              </w:rPr>
              <w:t xml:space="preserve"> in rechte onherroepelijk vast staat of door BOXMA wordt geoordeeld dat door BOXMA zelf ontwikkelde software of materialen inbreuk maken op enig aan een derde toebehorend recht van intellectuele eigendom, zal BOXMA zo mogelijk zorgen dat Klant software of materialen ongestoord kan blijven gebruiken, bijvoorbeeld door vervanging of aanpassing van de inbreuk makende onderdelen of door verwerving van een gebruiksrecht ten behoeve van Klant. Indien BOXMA naar zijn uitsluitend oordeel niet of niet anders dan op voor BOXMA (financieel) onredelijk bezwarende wijze kan zorgdragen dat Klant het geleverde ongestoord kan blijven gebruiken, zal BOXMA het geleverde tegen creditering van de betaalde prijs onder aftrek van een door BOXMA bepaalde redelijke gebruiksvergoeding terugnemen. Het te crediteren bedrag kan evenwel nooit hoger zijn dan het totaal van de in het betreffende kalenderjaar </w:t>
            </w:r>
            <w:proofErr w:type="gramStart"/>
            <w:r w:rsidR="00AC4D09" w:rsidRPr="005029E8">
              <w:rPr>
                <w:sz w:val="20"/>
                <w:szCs w:val="20"/>
              </w:rPr>
              <w:t>reeds</w:t>
            </w:r>
            <w:proofErr w:type="gramEnd"/>
            <w:r w:rsidR="00AC4D09" w:rsidRPr="005029E8">
              <w:rPr>
                <w:sz w:val="20"/>
                <w:szCs w:val="20"/>
              </w:rPr>
              <w:t xml:space="preserve"> door BOXMA aan Klant gefactureerde bedragen. BOXMA zal haar keuze in dit kader niet eerder maken dan na overleg met Klant. Iedere andere of verdergaande aansprakelijkheid of vrijwaringsverplichting van BOXMA wegens schending van rechten van intellectuele eigendom van een derde is geheel uitgesloten. Dit artikel 8.4 geldt gelijkelijk voor Klant </w:t>
            </w:r>
            <w:proofErr w:type="gramStart"/>
            <w:r w:rsidR="00AC4D09" w:rsidRPr="005029E8">
              <w:rPr>
                <w:sz w:val="20"/>
                <w:szCs w:val="20"/>
              </w:rPr>
              <w:t>indien</w:t>
            </w:r>
            <w:proofErr w:type="gramEnd"/>
            <w:r w:rsidR="00AC4D09" w:rsidRPr="005029E8">
              <w:rPr>
                <w:sz w:val="20"/>
                <w:szCs w:val="20"/>
              </w:rPr>
              <w:t xml:space="preserve"> deze software, data of materialen ter beschikking stelt aan BOXMA. </w:t>
            </w:r>
          </w:p>
          <w:p w14:paraId="2973D776" w14:textId="77777777" w:rsidR="00AC4D09" w:rsidRPr="005029E8" w:rsidRDefault="00AC4D09" w:rsidP="00AC4D09">
            <w:pPr>
              <w:pStyle w:val="Geenafstand"/>
              <w:rPr>
                <w:b/>
                <w:bCs/>
                <w:sz w:val="20"/>
                <w:szCs w:val="20"/>
              </w:rPr>
            </w:pPr>
          </w:p>
          <w:p w14:paraId="5C1D849C" w14:textId="40ECAB95" w:rsidR="00AC4D09" w:rsidRPr="005029E8" w:rsidRDefault="00706FE6" w:rsidP="00AC4D09">
            <w:pPr>
              <w:pStyle w:val="Geenafstand"/>
              <w:rPr>
                <w:b/>
                <w:bCs/>
                <w:sz w:val="20"/>
                <w:szCs w:val="20"/>
              </w:rPr>
            </w:pPr>
            <w:r w:rsidRPr="005029E8">
              <w:rPr>
                <w:b/>
                <w:bCs/>
                <w:sz w:val="20"/>
                <w:szCs w:val="20"/>
              </w:rPr>
              <w:t xml:space="preserve">Artikel 10. </w:t>
            </w:r>
            <w:r w:rsidR="00AC4D09" w:rsidRPr="005029E8">
              <w:rPr>
                <w:b/>
                <w:bCs/>
                <w:sz w:val="20"/>
                <w:szCs w:val="20"/>
              </w:rPr>
              <w:t>Leveringstermijnen</w:t>
            </w:r>
          </w:p>
          <w:p w14:paraId="73753E18" w14:textId="64432B3A" w:rsidR="00AC4D09" w:rsidRPr="005029E8" w:rsidRDefault="00706FE6" w:rsidP="00AC4D09">
            <w:pPr>
              <w:pStyle w:val="Geenafstand"/>
              <w:rPr>
                <w:sz w:val="20"/>
                <w:szCs w:val="20"/>
              </w:rPr>
            </w:pPr>
            <w:r w:rsidRPr="005029E8">
              <w:rPr>
                <w:rFonts w:cstheme="minorHAnsi"/>
                <w:sz w:val="20"/>
                <w:szCs w:val="20"/>
                <w:lang w:val="en-GB"/>
              </w:rPr>
              <w:t>10.1.</w:t>
            </w:r>
            <w:r w:rsidRPr="005029E8">
              <w:rPr>
                <w:rFonts w:cstheme="minorHAnsi"/>
                <w:sz w:val="20"/>
                <w:szCs w:val="20"/>
                <w:lang w:val="en-GB"/>
              </w:rPr>
              <w:tab/>
            </w:r>
            <w:r w:rsidR="00AC4D09" w:rsidRPr="005029E8">
              <w:rPr>
                <w:sz w:val="20"/>
                <w:szCs w:val="20"/>
              </w:rPr>
              <w:t xml:space="preserve">BOXMA spant zich er naar behoren voor in overeengekomen termijnen zoveel mogelijk in acht te nemen. De enkele overschrijding van een overeengekomen termijn brengt BOXMA niet in verzuim. In alle gevallen komt BOXMA bij overschrijding van termijnen pas in verzuim nadat Klant BOXMA schriftelijk in gebreke heeft gesteld en een redelijke termijn voor nakoming heeft gegund. </w:t>
            </w:r>
          </w:p>
          <w:p w14:paraId="73DC0E5C" w14:textId="77777777" w:rsidR="00AC4D09" w:rsidRPr="005029E8" w:rsidRDefault="00AC4D09" w:rsidP="00AC4D09">
            <w:pPr>
              <w:pStyle w:val="Geenafstand"/>
              <w:rPr>
                <w:b/>
                <w:bCs/>
                <w:sz w:val="20"/>
                <w:szCs w:val="20"/>
              </w:rPr>
            </w:pPr>
          </w:p>
          <w:p w14:paraId="5C1FD223" w14:textId="60A36D12" w:rsidR="00AC4D09" w:rsidRPr="005029E8" w:rsidRDefault="00706FE6" w:rsidP="00AC4D09">
            <w:pPr>
              <w:pStyle w:val="Geenafstand"/>
              <w:rPr>
                <w:b/>
                <w:bCs/>
                <w:sz w:val="20"/>
                <w:szCs w:val="20"/>
              </w:rPr>
            </w:pPr>
            <w:r w:rsidRPr="005029E8">
              <w:rPr>
                <w:b/>
                <w:bCs/>
                <w:sz w:val="20"/>
                <w:szCs w:val="20"/>
              </w:rPr>
              <w:t xml:space="preserve">Artikel 11. </w:t>
            </w:r>
            <w:r w:rsidR="00AC4D09" w:rsidRPr="005029E8">
              <w:rPr>
                <w:b/>
                <w:bCs/>
                <w:sz w:val="20"/>
                <w:szCs w:val="20"/>
              </w:rPr>
              <w:t>Licentie</w:t>
            </w:r>
          </w:p>
          <w:p w14:paraId="4BCD6626" w14:textId="53FC74F5" w:rsidR="00AC4D09" w:rsidRPr="005029E8" w:rsidRDefault="00706FE6" w:rsidP="00AC4D09">
            <w:pPr>
              <w:pStyle w:val="Geenafstand"/>
              <w:rPr>
                <w:sz w:val="20"/>
                <w:szCs w:val="20"/>
              </w:rPr>
            </w:pPr>
            <w:r w:rsidRPr="005029E8">
              <w:rPr>
                <w:rFonts w:cstheme="minorHAnsi"/>
                <w:sz w:val="20"/>
                <w:szCs w:val="20"/>
                <w:lang w:val="en-GB"/>
              </w:rPr>
              <w:t>11.1.</w:t>
            </w:r>
            <w:r w:rsidRPr="005029E8">
              <w:rPr>
                <w:rFonts w:cstheme="minorHAnsi"/>
                <w:sz w:val="20"/>
                <w:szCs w:val="20"/>
                <w:lang w:val="en-GB"/>
              </w:rPr>
              <w:tab/>
            </w:r>
            <w:r w:rsidR="00AC4D09" w:rsidRPr="005029E8">
              <w:rPr>
                <w:sz w:val="20"/>
                <w:szCs w:val="20"/>
              </w:rPr>
              <w:t>Levering van Software houdt in dat Klant het nadrukkelijk niet-exclusieve, niet-overdraagbare, niet-verpandbare en niet-</w:t>
            </w:r>
            <w:proofErr w:type="spellStart"/>
            <w:r w:rsidR="00AC4D09" w:rsidRPr="005029E8">
              <w:rPr>
                <w:sz w:val="20"/>
                <w:szCs w:val="20"/>
              </w:rPr>
              <w:t>sublicentieerbare</w:t>
            </w:r>
            <w:proofErr w:type="spellEnd"/>
            <w:r w:rsidR="00AC4D09" w:rsidRPr="005029E8">
              <w:rPr>
                <w:sz w:val="20"/>
                <w:szCs w:val="20"/>
              </w:rPr>
              <w:t xml:space="preserve"> recht verkrijgt tot gebruik van de Software onder toepassing van onderliggende voorwaarden (de “</w:t>
            </w:r>
            <w:r w:rsidR="00AC4D09" w:rsidRPr="00860826">
              <w:rPr>
                <w:b/>
                <w:bCs/>
                <w:sz w:val="20"/>
                <w:szCs w:val="20"/>
              </w:rPr>
              <w:t>Licentie</w:t>
            </w:r>
            <w:r w:rsidR="00AC4D09" w:rsidRPr="005029E8">
              <w:rPr>
                <w:sz w:val="20"/>
                <w:szCs w:val="20"/>
              </w:rPr>
              <w:t xml:space="preserve">”). Onder de licentievoorwaarden worden verstaan de gebruiksvoorwaarden en gebruiksbeperkingen welke in de Overeenkomst en deze Algemene Voorwaarden zijn vastgelegd, </w:t>
            </w:r>
            <w:proofErr w:type="gramStart"/>
            <w:r w:rsidR="00AC4D09" w:rsidRPr="005029E8">
              <w:rPr>
                <w:sz w:val="20"/>
                <w:szCs w:val="20"/>
              </w:rPr>
              <w:t>alsmede</w:t>
            </w:r>
            <w:proofErr w:type="gramEnd"/>
            <w:r w:rsidR="00AC4D09" w:rsidRPr="005029E8">
              <w:rPr>
                <w:sz w:val="20"/>
                <w:szCs w:val="20"/>
              </w:rPr>
              <w:t xml:space="preserve"> de voorwaarden welke door BOXMA of de bevoegde toeleverancier of derde in bij de Software gevoegde documentatie of in de Software zelf zijn neergelegd, of op gebruik van de Software van toepassing zijn verklaard (tezamen: de “</w:t>
            </w:r>
            <w:r w:rsidR="00AC4D09" w:rsidRPr="00207E80">
              <w:rPr>
                <w:b/>
                <w:bCs/>
                <w:sz w:val="20"/>
                <w:szCs w:val="20"/>
              </w:rPr>
              <w:t>Licentievoorwaarden</w:t>
            </w:r>
            <w:r w:rsidR="00AC4D09" w:rsidRPr="005029E8">
              <w:rPr>
                <w:sz w:val="20"/>
                <w:szCs w:val="20"/>
              </w:rPr>
              <w:t>”). De Licentie van Klant omvat uitsluitend het recht de Software te laden en uit te voeren, voor zover niet uitdrukkelijk anders is bepaald in Licentievoorwaarden, Overeenkomst of deze Algemene Voorwaarden. BOXMA is niet verantwoordelijk voor het functioneren van Software van derden.</w:t>
            </w:r>
          </w:p>
          <w:p w14:paraId="21D4AD0D" w14:textId="280174F5" w:rsidR="00AC4D09" w:rsidRPr="005029E8" w:rsidRDefault="00706FE6" w:rsidP="00AC4D09">
            <w:pPr>
              <w:pStyle w:val="Geenafstand"/>
              <w:rPr>
                <w:sz w:val="20"/>
                <w:szCs w:val="20"/>
              </w:rPr>
            </w:pPr>
            <w:r w:rsidRPr="005029E8">
              <w:rPr>
                <w:rFonts w:cstheme="minorHAnsi"/>
                <w:sz w:val="20"/>
                <w:szCs w:val="20"/>
                <w:lang w:val="en-GB"/>
              </w:rPr>
              <w:lastRenderedPageBreak/>
              <w:t>11.2.</w:t>
            </w:r>
            <w:r w:rsidRPr="005029E8">
              <w:rPr>
                <w:rFonts w:cstheme="minorHAnsi"/>
                <w:sz w:val="20"/>
                <w:szCs w:val="20"/>
                <w:lang w:val="en-GB"/>
              </w:rPr>
              <w:tab/>
            </w:r>
            <w:r w:rsidR="00AC4D09" w:rsidRPr="005029E8">
              <w:rPr>
                <w:sz w:val="20"/>
                <w:szCs w:val="20"/>
              </w:rPr>
              <w:t xml:space="preserve">De Licentie omvat nadrukkelijk niet de broncode van de Software. De broncode van de Software en de bij de ontwikkeling van de Software voortgebrachte technische documentatie worden niet aan Klant ter beschikking gesteld, ook niet indien Klant bereid is voor deze terbeschikkingstelling een financiële vergoeding te voldoen. Klant erkent dat de broncode een vertrouwelijk karakter heeft en dat deze bedrijfsgeheimen van BOXMA of derden bevat en onder geen beding in geheel of in delen mag worden gedeeld met derden. </w:t>
            </w:r>
            <w:r w:rsidRPr="005029E8">
              <w:rPr>
                <w:rFonts w:cstheme="minorHAnsi"/>
                <w:sz w:val="20"/>
                <w:szCs w:val="20"/>
                <w:lang w:val="en-GB"/>
              </w:rPr>
              <w:t>11.3.</w:t>
            </w:r>
            <w:r w:rsidRPr="005029E8">
              <w:rPr>
                <w:rFonts w:cstheme="minorHAnsi"/>
                <w:sz w:val="20"/>
                <w:szCs w:val="20"/>
                <w:lang w:val="en-GB"/>
              </w:rPr>
              <w:tab/>
            </w:r>
            <w:r w:rsidR="00AC4D09" w:rsidRPr="005029E8">
              <w:rPr>
                <w:sz w:val="20"/>
                <w:szCs w:val="20"/>
              </w:rPr>
              <w:t>Klant zal de Software niet wijzigen, anders dan met voorafgaande schriftelijke instemming van BOXMA.</w:t>
            </w:r>
          </w:p>
          <w:p w14:paraId="76FF9F1D" w14:textId="1F4E9F4F" w:rsidR="00AC4D09" w:rsidRPr="005029E8" w:rsidRDefault="00AC4D09" w:rsidP="00AC4D09">
            <w:pPr>
              <w:pStyle w:val="Geenafstand"/>
              <w:rPr>
                <w:sz w:val="20"/>
                <w:szCs w:val="20"/>
              </w:rPr>
            </w:pPr>
            <w:r w:rsidRPr="005029E8">
              <w:rPr>
                <w:sz w:val="20"/>
                <w:szCs w:val="20"/>
              </w:rPr>
              <w:t xml:space="preserve">Het is Klant niet toegestaan een derde al dan niet op afstand toegang te geven tot de Software of de Software bij een derde ter hosting onder te brengen, ook niet </w:t>
            </w:r>
            <w:proofErr w:type="gramStart"/>
            <w:r w:rsidRPr="005029E8">
              <w:rPr>
                <w:sz w:val="20"/>
                <w:szCs w:val="20"/>
              </w:rPr>
              <w:t>indien</w:t>
            </w:r>
            <w:proofErr w:type="gramEnd"/>
            <w:r w:rsidRPr="005029E8">
              <w:rPr>
                <w:sz w:val="20"/>
                <w:szCs w:val="20"/>
              </w:rPr>
              <w:t xml:space="preserve"> de betreffende derde de Software uitsluitend ten behoeve van Klant gebruikt.</w:t>
            </w:r>
            <w:r w:rsidR="00BC7AE9">
              <w:rPr>
                <w:sz w:val="20"/>
                <w:szCs w:val="20"/>
              </w:rPr>
              <w:t xml:space="preserve"> </w:t>
            </w:r>
          </w:p>
          <w:p w14:paraId="4788221B" w14:textId="3B6DA31D" w:rsidR="00AC4D09" w:rsidRPr="005029E8" w:rsidRDefault="00706FE6" w:rsidP="00AC4D09">
            <w:pPr>
              <w:pStyle w:val="Geenafstand"/>
              <w:rPr>
                <w:sz w:val="20"/>
                <w:szCs w:val="20"/>
              </w:rPr>
            </w:pPr>
            <w:r w:rsidRPr="005029E8">
              <w:rPr>
                <w:rFonts w:cstheme="minorHAnsi"/>
                <w:sz w:val="20"/>
                <w:szCs w:val="20"/>
                <w:lang w:val="en-GB"/>
              </w:rPr>
              <w:t>11.4.</w:t>
            </w:r>
            <w:r w:rsidRPr="005029E8">
              <w:rPr>
                <w:rFonts w:cstheme="minorHAnsi"/>
                <w:sz w:val="20"/>
                <w:szCs w:val="20"/>
                <w:lang w:val="en-GB"/>
              </w:rPr>
              <w:tab/>
            </w:r>
            <w:r w:rsidR="00AC4D09" w:rsidRPr="005029E8">
              <w:rPr>
                <w:sz w:val="20"/>
                <w:szCs w:val="20"/>
              </w:rPr>
              <w:t xml:space="preserve">Het is BOXMA toegestaan technische maatregelen te treffen ter bescherming c.q. beveiliging van de Software en de Licentie. Het is Klant niet toegestaan een dergelijke technische maatregel te verwijderen of te omzeilen. </w:t>
            </w:r>
            <w:proofErr w:type="gramStart"/>
            <w:r w:rsidR="00AC4D09" w:rsidRPr="005029E8">
              <w:rPr>
                <w:sz w:val="20"/>
                <w:szCs w:val="20"/>
              </w:rPr>
              <w:t>Indien</w:t>
            </w:r>
            <w:proofErr w:type="gramEnd"/>
            <w:r w:rsidR="00AC4D09" w:rsidRPr="005029E8">
              <w:rPr>
                <w:sz w:val="20"/>
                <w:szCs w:val="20"/>
              </w:rPr>
              <w:t xml:space="preserve"> beveiligingsmaatregelen tot gevolg hebben dat Klant geen reservekopie van Software kan maken, zal BOXMA Klant desgevraagd een reservekopie ter beschikking stellen.</w:t>
            </w:r>
          </w:p>
          <w:p w14:paraId="4C914857" w14:textId="5353E170" w:rsidR="00AC4D09" w:rsidRPr="005029E8" w:rsidRDefault="00706FE6" w:rsidP="00AC4D09">
            <w:pPr>
              <w:pStyle w:val="Geenafstand"/>
              <w:rPr>
                <w:sz w:val="20"/>
                <w:szCs w:val="20"/>
              </w:rPr>
            </w:pPr>
            <w:r w:rsidRPr="005029E8">
              <w:rPr>
                <w:rFonts w:cstheme="minorHAnsi"/>
                <w:sz w:val="20"/>
                <w:szCs w:val="20"/>
                <w:lang w:val="en-GB"/>
              </w:rPr>
              <w:t>11.5.</w:t>
            </w:r>
            <w:r w:rsidRPr="005029E8">
              <w:rPr>
                <w:rFonts w:cstheme="minorHAnsi"/>
                <w:sz w:val="20"/>
                <w:szCs w:val="20"/>
                <w:lang w:val="en-GB"/>
              </w:rPr>
              <w:tab/>
            </w:r>
            <w:r w:rsidR="00AC4D09" w:rsidRPr="005029E8">
              <w:rPr>
                <w:sz w:val="20"/>
                <w:szCs w:val="20"/>
              </w:rPr>
              <w:t xml:space="preserve">Een Licentie mag door Klant uitsluitend in zijn eigen bedrijf of organisatie worden gebruikt. Een Licentie is gekoppeld aan een apparaat, een gebruiker, of een groep apparaten of gebruikers. Bij gebreke van specifieke afspraken hierover geldt dat de Licentie enkel geldt voor het apparaat en de account waaraan de Licentie bij eerste gebruik is gekoppeld. Bij tijdelijk gebruik van een alternatief apparaat (bijv. i.v.m. storing of defect op het standaardapparaat) kan de Licentie tijdelijk en voor de noodzakelijke duur van dat alternatieve gebruik, voor gebruik op dat alternatieve apparaat gelden - de uiteindelijke bevoegdheid om hierover te beslissen blijft altijd bij BOXMA berusten. Een Licentie kan in de normale gebruikssituatie echter enkel betrekking hebben op meerdere apparaten of gebruikers voor zover dat uit de Overeenkomst uitdrukkelijk blijkt, of nadrukkelijk volgt uit de aard en specificaties van de Software. </w:t>
            </w:r>
          </w:p>
          <w:p w14:paraId="7C9105F9" w14:textId="592462AE" w:rsidR="00AC4D09" w:rsidRPr="005029E8" w:rsidRDefault="00706FE6" w:rsidP="00AC4D09">
            <w:pPr>
              <w:pStyle w:val="Geenafstand"/>
              <w:rPr>
                <w:sz w:val="20"/>
                <w:szCs w:val="20"/>
              </w:rPr>
            </w:pPr>
            <w:r w:rsidRPr="005029E8">
              <w:rPr>
                <w:rFonts w:cstheme="minorHAnsi"/>
                <w:sz w:val="20"/>
                <w:szCs w:val="20"/>
                <w:lang w:val="en-GB"/>
              </w:rPr>
              <w:t>11.6.</w:t>
            </w:r>
            <w:r w:rsidRPr="005029E8">
              <w:rPr>
                <w:rFonts w:cstheme="minorHAnsi"/>
                <w:sz w:val="20"/>
                <w:szCs w:val="20"/>
                <w:lang w:val="en-GB"/>
              </w:rPr>
              <w:tab/>
            </w:r>
            <w:r w:rsidR="00AC4D09" w:rsidRPr="005029E8">
              <w:rPr>
                <w:sz w:val="20"/>
                <w:szCs w:val="20"/>
              </w:rPr>
              <w:t>Bij twijfel over gerechtigdheid tot gebruik van een Licentie is het oordeel van BOXMA doorslaggevend.</w:t>
            </w:r>
            <w:r w:rsidR="00BC7AE9">
              <w:rPr>
                <w:sz w:val="20"/>
                <w:szCs w:val="20"/>
              </w:rPr>
              <w:t xml:space="preserve"> </w:t>
            </w:r>
          </w:p>
          <w:p w14:paraId="629F0F86" w14:textId="77777777" w:rsidR="00AC4D09" w:rsidRPr="005029E8" w:rsidRDefault="00AC4D09" w:rsidP="00AC4D09">
            <w:pPr>
              <w:pStyle w:val="Geenafstand"/>
              <w:rPr>
                <w:sz w:val="20"/>
                <w:szCs w:val="20"/>
              </w:rPr>
            </w:pPr>
          </w:p>
          <w:p w14:paraId="0B238171" w14:textId="14B16D03" w:rsidR="00AC4D09" w:rsidRPr="005029E8" w:rsidRDefault="00706FE6" w:rsidP="00AC4D09">
            <w:pPr>
              <w:pStyle w:val="Geenafstand"/>
              <w:rPr>
                <w:b/>
                <w:bCs/>
                <w:sz w:val="20"/>
                <w:szCs w:val="20"/>
              </w:rPr>
            </w:pPr>
            <w:r w:rsidRPr="005029E8">
              <w:rPr>
                <w:b/>
                <w:bCs/>
                <w:sz w:val="20"/>
                <w:szCs w:val="20"/>
              </w:rPr>
              <w:t xml:space="preserve">Artikel 12. </w:t>
            </w:r>
            <w:r w:rsidR="00AC4D09" w:rsidRPr="005029E8">
              <w:rPr>
                <w:b/>
                <w:bCs/>
                <w:sz w:val="20"/>
                <w:szCs w:val="20"/>
              </w:rPr>
              <w:t xml:space="preserve">Fair </w:t>
            </w:r>
            <w:proofErr w:type="spellStart"/>
            <w:r w:rsidR="00AC4D09" w:rsidRPr="005029E8">
              <w:rPr>
                <w:b/>
                <w:bCs/>
                <w:sz w:val="20"/>
                <w:szCs w:val="20"/>
              </w:rPr>
              <w:t>Use</w:t>
            </w:r>
            <w:proofErr w:type="spellEnd"/>
            <w:r w:rsidR="00AC4D09" w:rsidRPr="005029E8">
              <w:rPr>
                <w:b/>
                <w:bCs/>
                <w:sz w:val="20"/>
                <w:szCs w:val="20"/>
              </w:rPr>
              <w:t xml:space="preserve"> Policy</w:t>
            </w:r>
          </w:p>
          <w:p w14:paraId="6C2985E5" w14:textId="40FB452F" w:rsidR="00AC4D09" w:rsidRPr="005029E8" w:rsidRDefault="00706FE6" w:rsidP="00AC4D09">
            <w:pPr>
              <w:pStyle w:val="Geenafstand"/>
              <w:rPr>
                <w:sz w:val="20"/>
                <w:szCs w:val="20"/>
              </w:rPr>
            </w:pPr>
            <w:bookmarkStart w:id="0" w:name="_Ref32317722"/>
            <w:r w:rsidRPr="005029E8">
              <w:rPr>
                <w:rFonts w:cstheme="minorHAnsi"/>
                <w:sz w:val="20"/>
                <w:szCs w:val="20"/>
                <w:lang w:val="en-GB"/>
              </w:rPr>
              <w:t>12.1.</w:t>
            </w:r>
            <w:r w:rsidRPr="005029E8">
              <w:rPr>
                <w:rFonts w:cstheme="minorHAnsi"/>
                <w:sz w:val="20"/>
                <w:szCs w:val="20"/>
                <w:lang w:val="en-GB"/>
              </w:rPr>
              <w:tab/>
            </w:r>
            <w:r w:rsidR="00AC4D09" w:rsidRPr="005029E8">
              <w:rPr>
                <w:sz w:val="20"/>
                <w:szCs w:val="20"/>
              </w:rPr>
              <w:t>In geval het gebruik naar oordeel van BOXMA na objectieve omstandigheden moet worden aangemerkt dat onredelijk gebruik, buitensporig gebruik of (al dan niet opzettelijke) misbruik, dan wel de stabiliteit dan wel performance van de infrastructuur in gevaar brengt, behoudt BOXMA zich het recht voor het gebruik van de Klant aan banden te leggen dan wel te beperken. BOXMA zal de Klant in een dergelijk geval tijdig informeren.</w:t>
            </w:r>
            <w:bookmarkEnd w:id="0"/>
            <w:r w:rsidR="00AC4D09" w:rsidRPr="005029E8">
              <w:rPr>
                <w:sz w:val="20"/>
                <w:szCs w:val="20"/>
              </w:rPr>
              <w:t xml:space="preserve"> </w:t>
            </w:r>
          </w:p>
          <w:p w14:paraId="100284BA" w14:textId="282E4006" w:rsidR="00AC4D09" w:rsidRPr="005029E8" w:rsidRDefault="00706FE6" w:rsidP="00AC4D09">
            <w:pPr>
              <w:pStyle w:val="Geenafstand"/>
              <w:rPr>
                <w:sz w:val="20"/>
                <w:szCs w:val="20"/>
              </w:rPr>
            </w:pPr>
            <w:r w:rsidRPr="005029E8">
              <w:rPr>
                <w:rFonts w:cstheme="minorHAnsi"/>
                <w:sz w:val="20"/>
                <w:szCs w:val="20"/>
                <w:lang w:val="en-GB"/>
              </w:rPr>
              <w:t>12.2.</w:t>
            </w:r>
            <w:r w:rsidRPr="005029E8">
              <w:rPr>
                <w:rFonts w:cstheme="minorHAnsi"/>
                <w:sz w:val="20"/>
                <w:szCs w:val="20"/>
                <w:lang w:val="en-GB"/>
              </w:rPr>
              <w:tab/>
            </w:r>
            <w:proofErr w:type="gramStart"/>
            <w:r w:rsidR="00AC4D09" w:rsidRPr="005029E8">
              <w:rPr>
                <w:sz w:val="20"/>
                <w:szCs w:val="20"/>
              </w:rPr>
              <w:t>Indien</w:t>
            </w:r>
            <w:proofErr w:type="gramEnd"/>
            <w:r w:rsidR="00AC4D09" w:rsidRPr="005029E8">
              <w:rPr>
                <w:sz w:val="20"/>
                <w:szCs w:val="20"/>
              </w:rPr>
              <w:t xml:space="preserve"> er sprake blijkt te zijn van overschrijding van het normale gebruik en er dus in strijd met het in lid </w:t>
            </w:r>
            <w:r w:rsidR="00AC4D09" w:rsidRPr="005029E8">
              <w:rPr>
                <w:sz w:val="20"/>
                <w:szCs w:val="20"/>
              </w:rPr>
              <w:fldChar w:fldCharType="begin"/>
            </w:r>
            <w:r w:rsidR="00AC4D09" w:rsidRPr="005029E8">
              <w:rPr>
                <w:sz w:val="20"/>
                <w:szCs w:val="20"/>
              </w:rPr>
              <w:instrText xml:space="preserve"> REF _Ref30414670 \r \h  \* MERGEFORMAT </w:instrText>
            </w:r>
            <w:r w:rsidR="00AC4D09" w:rsidRPr="005029E8">
              <w:rPr>
                <w:sz w:val="20"/>
                <w:szCs w:val="20"/>
              </w:rPr>
              <w:fldChar w:fldCharType="separate"/>
            </w:r>
            <w:r w:rsidR="009E0AB0">
              <w:rPr>
                <w:b/>
                <w:bCs/>
                <w:sz w:val="20"/>
                <w:szCs w:val="20"/>
              </w:rPr>
              <w:t>Fout! Verwijzingsbron niet gevonden.</w:t>
            </w:r>
            <w:r w:rsidR="00AC4D09" w:rsidRPr="005029E8">
              <w:rPr>
                <w:sz w:val="20"/>
                <w:szCs w:val="20"/>
              </w:rPr>
              <w:fldChar w:fldCharType="end"/>
            </w:r>
            <w:r w:rsidR="00AC4D09" w:rsidRPr="005029E8">
              <w:rPr>
                <w:sz w:val="20"/>
                <w:szCs w:val="20"/>
              </w:rPr>
              <w:t xml:space="preserve"> bepaalde, behoudt BOXMA het recht voor eventueel met terugwerkende kracht een additionele vergoeding bij de Klant in rekening te brengen. Daarnaast behoudt BOXMA zich het recht voor om eventuele andere wettelijke toegestane maatregelen te treffen.</w:t>
            </w:r>
          </w:p>
          <w:p w14:paraId="4BAA81A7" w14:textId="77777777" w:rsidR="00AC4D09" w:rsidRPr="005029E8" w:rsidRDefault="00AC4D09" w:rsidP="00AC4D09">
            <w:pPr>
              <w:pStyle w:val="Geenafstand"/>
              <w:rPr>
                <w:sz w:val="20"/>
                <w:szCs w:val="20"/>
              </w:rPr>
            </w:pPr>
          </w:p>
          <w:p w14:paraId="673CB257" w14:textId="18FA6621" w:rsidR="00AC4D09" w:rsidRPr="005029E8" w:rsidRDefault="00706FE6" w:rsidP="00AC4D09">
            <w:pPr>
              <w:pStyle w:val="Geenafstand"/>
              <w:rPr>
                <w:b/>
                <w:bCs/>
                <w:sz w:val="20"/>
                <w:szCs w:val="20"/>
              </w:rPr>
            </w:pPr>
            <w:r w:rsidRPr="005029E8">
              <w:rPr>
                <w:b/>
                <w:bCs/>
                <w:sz w:val="20"/>
                <w:szCs w:val="20"/>
              </w:rPr>
              <w:t xml:space="preserve">Artikel 13. </w:t>
            </w:r>
            <w:r w:rsidR="00AC4D09" w:rsidRPr="005029E8">
              <w:rPr>
                <w:b/>
                <w:bCs/>
                <w:sz w:val="20"/>
                <w:szCs w:val="20"/>
              </w:rPr>
              <w:t>Duur &amp; beëindiging Overeenkomst</w:t>
            </w:r>
          </w:p>
          <w:p w14:paraId="1E92A92C" w14:textId="75477022" w:rsidR="00AC4D09" w:rsidRPr="005029E8" w:rsidRDefault="00706FE6" w:rsidP="00AC4D09">
            <w:pPr>
              <w:pStyle w:val="Geenafstand"/>
              <w:rPr>
                <w:sz w:val="20"/>
                <w:szCs w:val="20"/>
              </w:rPr>
            </w:pPr>
            <w:r w:rsidRPr="005029E8">
              <w:rPr>
                <w:rFonts w:cstheme="minorHAnsi"/>
                <w:sz w:val="20"/>
                <w:szCs w:val="20"/>
                <w:lang w:val="en-GB"/>
              </w:rPr>
              <w:t>13.1.</w:t>
            </w:r>
            <w:r w:rsidRPr="005029E8">
              <w:rPr>
                <w:rFonts w:cstheme="minorHAnsi"/>
                <w:sz w:val="20"/>
                <w:szCs w:val="20"/>
                <w:lang w:val="en-GB"/>
              </w:rPr>
              <w:tab/>
            </w:r>
            <w:r w:rsidR="00AC4D09" w:rsidRPr="005029E8">
              <w:rPr>
                <w:sz w:val="20"/>
                <w:szCs w:val="20"/>
              </w:rPr>
              <w:t xml:space="preserve">Voor zover een Overeenkomst een raamovereenkomst of duurovereenkomst is, geldt </w:t>
            </w:r>
            <w:proofErr w:type="gramStart"/>
            <w:r w:rsidR="00AC4D09" w:rsidRPr="005029E8">
              <w:rPr>
                <w:sz w:val="20"/>
                <w:szCs w:val="20"/>
              </w:rPr>
              <w:t>behoudens</w:t>
            </w:r>
            <w:proofErr w:type="gramEnd"/>
            <w:r w:rsidR="00AC4D09" w:rsidRPr="005029E8">
              <w:rPr>
                <w:sz w:val="20"/>
                <w:szCs w:val="20"/>
              </w:rPr>
              <w:t xml:space="preserve"> uitdrukkelijke afwijking in de Overeenkomst het volgende.</w:t>
            </w:r>
          </w:p>
          <w:p w14:paraId="7B70B03B" w14:textId="3B763F6A" w:rsidR="00AC4D09" w:rsidRPr="005029E8" w:rsidRDefault="00706FE6" w:rsidP="00AC4D09">
            <w:pPr>
              <w:pStyle w:val="Geenafstand"/>
              <w:rPr>
                <w:sz w:val="20"/>
                <w:szCs w:val="20"/>
              </w:rPr>
            </w:pPr>
            <w:r w:rsidRPr="005029E8">
              <w:rPr>
                <w:rFonts w:cstheme="minorHAnsi"/>
                <w:sz w:val="20"/>
                <w:szCs w:val="20"/>
                <w:lang w:val="en-GB"/>
              </w:rPr>
              <w:lastRenderedPageBreak/>
              <w:t>13.2.</w:t>
            </w:r>
            <w:r w:rsidRPr="005029E8">
              <w:rPr>
                <w:rFonts w:cstheme="minorHAnsi"/>
                <w:sz w:val="20"/>
                <w:szCs w:val="20"/>
                <w:lang w:val="en-GB"/>
              </w:rPr>
              <w:tab/>
            </w:r>
            <w:r w:rsidR="00AC4D09" w:rsidRPr="005029E8">
              <w:rPr>
                <w:sz w:val="20"/>
                <w:szCs w:val="20"/>
              </w:rPr>
              <w:t xml:space="preserve">Elke Overeenkomst voor heeft altijd een initiële looptijd van 12 maanden. Na afloop van elke contractperiode van 12 maanden wordt de Overeenkomst telkens van rechtswege verlengd met opnieuw 12 maanden. Opzegging is slechts mogelijk tegen het einde van het kalenderjaar met inachtneming van een opzegtermijn van drie maanden, op voorwaarde dat op dat moment het </w:t>
            </w:r>
            <w:proofErr w:type="gramStart"/>
            <w:r w:rsidR="00AC4D09" w:rsidRPr="005029E8">
              <w:rPr>
                <w:sz w:val="20"/>
                <w:szCs w:val="20"/>
              </w:rPr>
              <w:t>minimum aantal</w:t>
            </w:r>
            <w:proofErr w:type="gramEnd"/>
            <w:r w:rsidR="00AC4D09" w:rsidRPr="005029E8">
              <w:rPr>
                <w:sz w:val="20"/>
                <w:szCs w:val="20"/>
              </w:rPr>
              <w:t xml:space="preserve"> van 12 maanden voor de contractperiode is gehaald.</w:t>
            </w:r>
            <w:r w:rsidR="00BC7AE9">
              <w:rPr>
                <w:sz w:val="20"/>
                <w:szCs w:val="20"/>
              </w:rPr>
              <w:t xml:space="preserve"> </w:t>
            </w:r>
            <w:r w:rsidR="00AC4D09" w:rsidRPr="005029E8">
              <w:rPr>
                <w:sz w:val="20"/>
                <w:szCs w:val="20"/>
              </w:rPr>
              <w:t xml:space="preserve"> </w:t>
            </w:r>
          </w:p>
          <w:p w14:paraId="2D25D0EE" w14:textId="19BCD15A" w:rsidR="00AC4D09" w:rsidRPr="005029E8" w:rsidRDefault="00706FE6" w:rsidP="00AC4D09">
            <w:pPr>
              <w:pStyle w:val="Geenafstand"/>
              <w:rPr>
                <w:sz w:val="20"/>
                <w:szCs w:val="20"/>
              </w:rPr>
            </w:pPr>
            <w:r w:rsidRPr="005029E8">
              <w:rPr>
                <w:rFonts w:cstheme="minorHAnsi"/>
                <w:sz w:val="20"/>
                <w:szCs w:val="20"/>
                <w:lang w:val="en-GB"/>
              </w:rPr>
              <w:t>13.3.</w:t>
            </w:r>
            <w:r w:rsidRPr="005029E8">
              <w:rPr>
                <w:rFonts w:cstheme="minorHAnsi"/>
                <w:sz w:val="20"/>
                <w:szCs w:val="20"/>
                <w:lang w:val="en-GB"/>
              </w:rPr>
              <w:tab/>
            </w:r>
            <w:proofErr w:type="gramStart"/>
            <w:r w:rsidR="00AC4D09" w:rsidRPr="005029E8">
              <w:rPr>
                <w:sz w:val="20"/>
                <w:szCs w:val="20"/>
              </w:rPr>
              <w:t>Indien</w:t>
            </w:r>
            <w:proofErr w:type="gramEnd"/>
            <w:r w:rsidR="00AC4D09" w:rsidRPr="005029E8">
              <w:rPr>
                <w:sz w:val="20"/>
                <w:szCs w:val="20"/>
              </w:rPr>
              <w:t xml:space="preserve"> een Overeenkomst voor onbepaalde tijd is aangegaan, kan deze door elk der partijen met inachtneming van een opzegtermijn van drie maanden voor het einde van elk kalenderjaar worden beëindigd. </w:t>
            </w:r>
          </w:p>
          <w:p w14:paraId="1ECCF9ED" w14:textId="7671CA05" w:rsidR="00AC4D09" w:rsidRPr="005029E8" w:rsidRDefault="00706FE6" w:rsidP="00AC4D09">
            <w:pPr>
              <w:pStyle w:val="Geenafstand"/>
              <w:rPr>
                <w:sz w:val="20"/>
                <w:szCs w:val="20"/>
              </w:rPr>
            </w:pPr>
            <w:r w:rsidRPr="005029E8">
              <w:rPr>
                <w:rFonts w:cstheme="minorHAnsi"/>
                <w:sz w:val="20"/>
                <w:szCs w:val="20"/>
                <w:lang w:val="en-GB"/>
              </w:rPr>
              <w:t>13.4.</w:t>
            </w:r>
            <w:r w:rsidRPr="005029E8">
              <w:rPr>
                <w:rFonts w:cstheme="minorHAnsi"/>
                <w:sz w:val="20"/>
                <w:szCs w:val="20"/>
                <w:lang w:val="en-GB"/>
              </w:rPr>
              <w:tab/>
            </w:r>
            <w:r w:rsidR="00AC4D09" w:rsidRPr="005029E8">
              <w:rPr>
                <w:sz w:val="20"/>
                <w:szCs w:val="20"/>
              </w:rPr>
              <w:t xml:space="preserve">Opzeggingen dienen te allen tijde schriftelijk te geschieden. </w:t>
            </w:r>
          </w:p>
          <w:p w14:paraId="389CCD2B" w14:textId="1E18F5E6" w:rsidR="00AC4D09" w:rsidRPr="005029E8" w:rsidRDefault="00706FE6" w:rsidP="00AC4D09">
            <w:pPr>
              <w:pStyle w:val="Geenafstand"/>
              <w:rPr>
                <w:sz w:val="20"/>
                <w:szCs w:val="20"/>
              </w:rPr>
            </w:pPr>
            <w:r w:rsidRPr="005029E8">
              <w:rPr>
                <w:rFonts w:cstheme="minorHAnsi"/>
                <w:sz w:val="20"/>
                <w:szCs w:val="20"/>
                <w:lang w:val="en-GB"/>
              </w:rPr>
              <w:t>13.5.</w:t>
            </w:r>
            <w:r w:rsidRPr="005029E8">
              <w:rPr>
                <w:rFonts w:cstheme="minorHAnsi"/>
                <w:sz w:val="20"/>
                <w:szCs w:val="20"/>
                <w:lang w:val="en-GB"/>
              </w:rPr>
              <w:tab/>
            </w:r>
            <w:r w:rsidR="00AC4D09" w:rsidRPr="005029E8">
              <w:rPr>
                <w:sz w:val="20"/>
                <w:szCs w:val="20"/>
              </w:rPr>
              <w:t>Partijen zullen nooit enkel om reden van een reguliere opzegging van een Overeenkomst tot enige schadevergoeding zijn gehouden.</w:t>
            </w:r>
          </w:p>
          <w:p w14:paraId="7277BCD1" w14:textId="36934215" w:rsidR="00AC4D09" w:rsidRPr="005029E8" w:rsidRDefault="00706FE6" w:rsidP="00AC4D09">
            <w:pPr>
              <w:pStyle w:val="Geenafstand"/>
              <w:rPr>
                <w:sz w:val="20"/>
                <w:szCs w:val="20"/>
              </w:rPr>
            </w:pPr>
            <w:r w:rsidRPr="005029E8">
              <w:rPr>
                <w:rFonts w:cstheme="minorHAnsi"/>
                <w:sz w:val="20"/>
                <w:szCs w:val="20"/>
                <w:lang w:val="en-GB"/>
              </w:rPr>
              <w:t>13.6.</w:t>
            </w:r>
            <w:r w:rsidRPr="005029E8">
              <w:rPr>
                <w:rFonts w:cstheme="minorHAnsi"/>
                <w:sz w:val="20"/>
                <w:szCs w:val="20"/>
                <w:lang w:val="en-GB"/>
              </w:rPr>
              <w:tab/>
            </w:r>
            <w:r w:rsidR="00AC4D09" w:rsidRPr="005029E8">
              <w:rPr>
                <w:sz w:val="20"/>
                <w:szCs w:val="20"/>
              </w:rPr>
              <w:t>Klant kan een Overeenkomst slechts beëindigen of ontbinden in verband met een toerekenbare tekortkoming indien BOXMA schriftelijk en gemotiveerd in gebreke is gesteld waarbij een redelijke termijn om de tekortkoming te corrigeren is verstrekt, en BOXMA ook na ommekomst van de gestelde termijn blijvend toerekenbaar tekortschiet in de nakoming van wezenlijke verplichtingen uit die Overeenkomst.</w:t>
            </w:r>
            <w:r w:rsidR="00BC7AE9">
              <w:rPr>
                <w:sz w:val="20"/>
                <w:szCs w:val="20"/>
              </w:rPr>
              <w:t xml:space="preserve"> </w:t>
            </w:r>
          </w:p>
          <w:p w14:paraId="769381BA" w14:textId="510F4C42" w:rsidR="00AC4D09" w:rsidRPr="005029E8" w:rsidRDefault="00706FE6" w:rsidP="00AC4D09">
            <w:pPr>
              <w:pStyle w:val="Geenafstand"/>
              <w:rPr>
                <w:sz w:val="20"/>
                <w:szCs w:val="20"/>
              </w:rPr>
            </w:pPr>
            <w:r w:rsidRPr="005029E8">
              <w:rPr>
                <w:rFonts w:cstheme="minorHAnsi"/>
                <w:sz w:val="20"/>
                <w:szCs w:val="20"/>
                <w:lang w:val="en-GB"/>
              </w:rPr>
              <w:t>13.7.</w:t>
            </w:r>
            <w:r w:rsidRPr="005029E8">
              <w:rPr>
                <w:rFonts w:cstheme="minorHAnsi"/>
                <w:sz w:val="20"/>
                <w:szCs w:val="20"/>
                <w:lang w:val="en-GB"/>
              </w:rPr>
              <w:tab/>
            </w:r>
            <w:r w:rsidR="00AC4D09" w:rsidRPr="005029E8">
              <w:rPr>
                <w:sz w:val="20"/>
                <w:szCs w:val="20"/>
              </w:rPr>
              <w:t xml:space="preserve">Iedere Partij kan een Overeenkomst zonder ingebrekestelling met onmiddellijke ingang geheel of gedeeltelijk schriftelijk beëindigen </w:t>
            </w:r>
            <w:proofErr w:type="gramStart"/>
            <w:r w:rsidR="00AC4D09" w:rsidRPr="005029E8">
              <w:rPr>
                <w:sz w:val="20"/>
                <w:szCs w:val="20"/>
              </w:rPr>
              <w:t>indien</w:t>
            </w:r>
            <w:proofErr w:type="gramEnd"/>
            <w:r w:rsidR="00AC4D09" w:rsidRPr="005029E8">
              <w:rPr>
                <w:sz w:val="20"/>
                <w:szCs w:val="20"/>
              </w:rPr>
              <w:t xml:space="preserve"> de wederpartij - al dan niet voorlopig - surséance van betaling wordt verleend, indien ten aanzien van wederpartij faillissement wordt aangevraagd of indien de betrokken onderneming van de wederpartij wordt geliquideerd of beëindigd anders dan ten behoeve van reconstructie of samenvoeging van ondernemingen. BOXMA is wegens deze beëindiging nooit gehouden tot terugbetaling van </w:t>
            </w:r>
            <w:proofErr w:type="gramStart"/>
            <w:r w:rsidR="00AC4D09" w:rsidRPr="005029E8">
              <w:rPr>
                <w:sz w:val="20"/>
                <w:szCs w:val="20"/>
              </w:rPr>
              <w:t>reeds</w:t>
            </w:r>
            <w:proofErr w:type="gramEnd"/>
            <w:r w:rsidR="00AC4D09" w:rsidRPr="005029E8">
              <w:rPr>
                <w:sz w:val="20"/>
                <w:szCs w:val="20"/>
              </w:rPr>
              <w:t xml:space="preserve"> ontvangen gelden dan wel tot betaling van schadevergoeding. In geval van faillissement van Klant vervalt het recht tot gebruik van aan Klant ter beschikking gestelde software van rechtswege.</w:t>
            </w:r>
          </w:p>
          <w:p w14:paraId="13E4BAAD" w14:textId="2E9F3843" w:rsidR="00AC4D09" w:rsidRPr="005029E8" w:rsidRDefault="00706FE6" w:rsidP="00AC4D09">
            <w:pPr>
              <w:pStyle w:val="Geenafstand"/>
              <w:rPr>
                <w:sz w:val="20"/>
                <w:szCs w:val="20"/>
              </w:rPr>
            </w:pPr>
            <w:r w:rsidRPr="005029E8">
              <w:rPr>
                <w:rFonts w:cstheme="minorHAnsi"/>
                <w:sz w:val="20"/>
                <w:szCs w:val="20"/>
                <w:lang w:val="en-GB"/>
              </w:rPr>
              <w:t>13.8.</w:t>
            </w:r>
            <w:r w:rsidRPr="005029E8">
              <w:rPr>
                <w:rFonts w:cstheme="minorHAnsi"/>
                <w:sz w:val="20"/>
                <w:szCs w:val="20"/>
                <w:lang w:val="en-GB"/>
              </w:rPr>
              <w:tab/>
            </w:r>
            <w:r w:rsidR="00AC4D09" w:rsidRPr="005029E8">
              <w:rPr>
                <w:sz w:val="20"/>
                <w:szCs w:val="20"/>
              </w:rPr>
              <w:t xml:space="preserve">Indien Klant op het moment van een ontbinding </w:t>
            </w:r>
            <w:proofErr w:type="gramStart"/>
            <w:r w:rsidR="00AC4D09" w:rsidRPr="005029E8">
              <w:rPr>
                <w:sz w:val="20"/>
                <w:szCs w:val="20"/>
              </w:rPr>
              <w:t>reeds</w:t>
            </w:r>
            <w:proofErr w:type="gramEnd"/>
            <w:r w:rsidR="00AC4D09" w:rsidRPr="005029E8">
              <w:rPr>
                <w:sz w:val="20"/>
                <w:szCs w:val="20"/>
              </w:rPr>
              <w:t xml:space="preserve"> prestaties ter uitvoering van de Overeenkomst heeft ontvangen, zullen deze prestaties en de daarmee samenhangende betalingsverplichting geen voorwerp van </w:t>
            </w:r>
            <w:proofErr w:type="spellStart"/>
            <w:r w:rsidR="00AC4D09" w:rsidRPr="005029E8">
              <w:rPr>
                <w:sz w:val="20"/>
                <w:szCs w:val="20"/>
              </w:rPr>
              <w:t>ongedaanmaking</w:t>
            </w:r>
            <w:proofErr w:type="spellEnd"/>
            <w:r w:rsidR="00AC4D09" w:rsidRPr="005029E8">
              <w:rPr>
                <w:sz w:val="20"/>
                <w:szCs w:val="20"/>
              </w:rPr>
              <w:t xml:space="preserve"> zijn. Bedragen die BOXMA vóór de ontbinding heeft gefactureerd in verband met hetgeen BOXMA ter uitvoering van de Overeenkomst heeft verricht of geleverd, blijven onverminderd verschuldigd en worden op het moment van de ontbinding direct opeisbaar. </w:t>
            </w:r>
          </w:p>
          <w:p w14:paraId="48DA4D4C" w14:textId="77777777" w:rsidR="00AC4D09" w:rsidRPr="005029E8" w:rsidRDefault="00AC4D09" w:rsidP="00AC4D09">
            <w:pPr>
              <w:pStyle w:val="Geenafstand"/>
              <w:rPr>
                <w:sz w:val="20"/>
                <w:szCs w:val="20"/>
              </w:rPr>
            </w:pPr>
          </w:p>
          <w:p w14:paraId="79D43D43" w14:textId="5522BCBD" w:rsidR="00AC4D09" w:rsidRPr="005029E8" w:rsidRDefault="00706FE6" w:rsidP="00AC4D09">
            <w:pPr>
              <w:pStyle w:val="Geenafstand"/>
              <w:rPr>
                <w:b/>
                <w:bCs/>
                <w:sz w:val="20"/>
                <w:szCs w:val="20"/>
              </w:rPr>
            </w:pPr>
            <w:r w:rsidRPr="005029E8">
              <w:rPr>
                <w:b/>
                <w:bCs/>
                <w:sz w:val="20"/>
                <w:szCs w:val="20"/>
              </w:rPr>
              <w:t xml:space="preserve">Artikel 14. </w:t>
            </w:r>
            <w:r w:rsidR="00AC4D09" w:rsidRPr="005029E8">
              <w:rPr>
                <w:b/>
                <w:bCs/>
                <w:sz w:val="20"/>
                <w:szCs w:val="20"/>
              </w:rPr>
              <w:t>Aansprakelijkheid van BOXMA, vrijwaring</w:t>
            </w:r>
          </w:p>
          <w:p w14:paraId="5E3F3FAE" w14:textId="240B0A24" w:rsidR="00AC4D09" w:rsidRPr="005029E8" w:rsidRDefault="00706FE6" w:rsidP="00AC4D09">
            <w:pPr>
              <w:pStyle w:val="Geenafstand"/>
              <w:rPr>
                <w:sz w:val="20"/>
                <w:szCs w:val="20"/>
              </w:rPr>
            </w:pPr>
            <w:r w:rsidRPr="005029E8">
              <w:rPr>
                <w:rFonts w:cstheme="minorHAnsi"/>
                <w:sz w:val="20"/>
                <w:szCs w:val="20"/>
                <w:lang w:val="en-GB"/>
              </w:rPr>
              <w:t>14.1.</w:t>
            </w:r>
            <w:r w:rsidRPr="005029E8">
              <w:rPr>
                <w:rFonts w:cstheme="minorHAnsi"/>
                <w:sz w:val="20"/>
                <w:szCs w:val="20"/>
                <w:lang w:val="en-GB"/>
              </w:rPr>
              <w:tab/>
            </w:r>
            <w:proofErr w:type="gramStart"/>
            <w:r w:rsidR="00AC4D09" w:rsidRPr="005029E8">
              <w:rPr>
                <w:sz w:val="20"/>
                <w:szCs w:val="20"/>
              </w:rPr>
              <w:t>Behoudens</w:t>
            </w:r>
            <w:proofErr w:type="gramEnd"/>
            <w:r w:rsidR="00AC4D09" w:rsidRPr="005029E8">
              <w:rPr>
                <w:sz w:val="20"/>
                <w:szCs w:val="20"/>
              </w:rPr>
              <w:t xml:space="preserve"> gevallen van grove opzet of bewuste roekeloosheid is de totale aansprakelijkheid van BOXMA wegens een toerekenbare tekortkoming in de nakoming van de Overeenkomst op welke rechtsgrond dan ook, daaronder uitdrukkelijk mede begrepen iedere tekortkoming in de nakoming van een met Klant overeengekomen garantieverplichting, beperkt tot vergoeding van directe schade tot maximaal het bedrag van de voor die Overeenkomst gefactureerde vergoeding (excl. BTW). </w:t>
            </w:r>
          </w:p>
          <w:p w14:paraId="3B7AD84B" w14:textId="4967000E" w:rsidR="00AC4D09" w:rsidRPr="005029E8" w:rsidRDefault="00706FE6" w:rsidP="00AC4D09">
            <w:pPr>
              <w:pStyle w:val="Geenafstand"/>
              <w:rPr>
                <w:sz w:val="20"/>
                <w:szCs w:val="20"/>
              </w:rPr>
            </w:pPr>
            <w:r w:rsidRPr="005029E8">
              <w:rPr>
                <w:rFonts w:cstheme="minorHAnsi"/>
                <w:sz w:val="20"/>
                <w:szCs w:val="20"/>
                <w:lang w:val="en-GB"/>
              </w:rPr>
              <w:t>14.2.</w:t>
            </w:r>
            <w:r w:rsidRPr="005029E8">
              <w:rPr>
                <w:rFonts w:cstheme="minorHAnsi"/>
                <w:sz w:val="20"/>
                <w:szCs w:val="20"/>
                <w:lang w:val="en-GB"/>
              </w:rPr>
              <w:tab/>
            </w:r>
            <w:r w:rsidR="00AC4D09" w:rsidRPr="005029E8">
              <w:rPr>
                <w:sz w:val="20"/>
                <w:szCs w:val="20"/>
              </w:rPr>
              <w:t xml:space="preserve">In geen geval zal de totale aansprakelijkheid voor schadevergoeding (inclusief te vergoeden kosten) van BOXMA tegenover Klant op welke rechtsgrond dan ook meer dan € 25.000 (vijfentwintig duizend euro) bedragen. </w:t>
            </w:r>
          </w:p>
          <w:p w14:paraId="72C8862A" w14:textId="1CB17E55" w:rsidR="00AC4D09" w:rsidRPr="005029E8" w:rsidRDefault="00706FE6" w:rsidP="00AC4D09">
            <w:pPr>
              <w:pStyle w:val="Geenafstand"/>
              <w:rPr>
                <w:sz w:val="20"/>
                <w:szCs w:val="20"/>
              </w:rPr>
            </w:pPr>
            <w:r w:rsidRPr="005029E8">
              <w:rPr>
                <w:rFonts w:cstheme="minorHAnsi"/>
                <w:sz w:val="20"/>
                <w:szCs w:val="20"/>
                <w:lang w:val="en-GB"/>
              </w:rPr>
              <w:lastRenderedPageBreak/>
              <w:t>14.3.</w:t>
            </w:r>
            <w:r w:rsidRPr="005029E8">
              <w:rPr>
                <w:rFonts w:cstheme="minorHAnsi"/>
                <w:sz w:val="20"/>
                <w:szCs w:val="20"/>
                <w:lang w:val="en-GB"/>
              </w:rPr>
              <w:tab/>
            </w:r>
            <w:r w:rsidR="00AC4D09" w:rsidRPr="005029E8">
              <w:rPr>
                <w:sz w:val="20"/>
                <w:szCs w:val="20"/>
              </w:rPr>
              <w:t>Aansprakelijkheid van BOXMA voor indirecte schade en gevolgschade, inclusief maar niet beperkt tot omzetverlies, capaciteitsverlies, interne kosten, gederfde winst, gemiste besparingen, verminderde goodwill, schade door bedrijfsstagnatie, schade als gevolg van aanspraken van afnemers van Klant, is uitdrukkelijk te allen tijde uitgesloten.</w:t>
            </w:r>
            <w:r w:rsidR="00BC7AE9">
              <w:rPr>
                <w:sz w:val="20"/>
                <w:szCs w:val="20"/>
              </w:rPr>
              <w:t xml:space="preserve"> </w:t>
            </w:r>
          </w:p>
          <w:p w14:paraId="11D0000F" w14:textId="4F11DEF1" w:rsidR="00AC4D09" w:rsidRPr="005029E8" w:rsidRDefault="00706FE6" w:rsidP="00AC4D09">
            <w:pPr>
              <w:pStyle w:val="Geenafstand"/>
              <w:rPr>
                <w:sz w:val="20"/>
                <w:szCs w:val="20"/>
              </w:rPr>
            </w:pPr>
            <w:r w:rsidRPr="005029E8">
              <w:rPr>
                <w:rFonts w:cstheme="minorHAnsi"/>
                <w:sz w:val="20"/>
                <w:szCs w:val="20"/>
                <w:lang w:val="en-GB"/>
              </w:rPr>
              <w:t>14.4.</w:t>
            </w:r>
            <w:r w:rsidRPr="005029E8">
              <w:rPr>
                <w:rFonts w:cstheme="minorHAnsi"/>
                <w:sz w:val="20"/>
                <w:szCs w:val="20"/>
                <w:lang w:val="en-GB"/>
              </w:rPr>
              <w:tab/>
            </w:r>
            <w:r w:rsidR="00AC4D09" w:rsidRPr="005029E8">
              <w:rPr>
                <w:sz w:val="20"/>
                <w:szCs w:val="20"/>
              </w:rPr>
              <w:t>BOXMA is nooit aansprakelijk voor geheel of gedeeltelijk verlies van data en heeft geen verantwoordelijkheid voor kosten die verband houden met herstel van data.</w:t>
            </w:r>
            <w:r w:rsidR="00BC7AE9">
              <w:rPr>
                <w:sz w:val="20"/>
                <w:szCs w:val="20"/>
              </w:rPr>
              <w:t xml:space="preserve"> </w:t>
            </w:r>
          </w:p>
          <w:p w14:paraId="739EEA3B" w14:textId="2BAA5267" w:rsidR="00AC4D09" w:rsidRPr="005029E8" w:rsidRDefault="00706FE6" w:rsidP="00AC4D09">
            <w:pPr>
              <w:pStyle w:val="Geenafstand"/>
              <w:rPr>
                <w:sz w:val="20"/>
                <w:szCs w:val="20"/>
              </w:rPr>
            </w:pPr>
            <w:r w:rsidRPr="005029E8">
              <w:rPr>
                <w:rFonts w:cstheme="minorHAnsi"/>
                <w:sz w:val="20"/>
                <w:szCs w:val="20"/>
                <w:lang w:val="en-GB"/>
              </w:rPr>
              <w:t>14.5.</w:t>
            </w:r>
            <w:r w:rsidRPr="005029E8">
              <w:rPr>
                <w:rFonts w:cstheme="minorHAnsi"/>
                <w:sz w:val="20"/>
                <w:szCs w:val="20"/>
                <w:lang w:val="en-GB"/>
              </w:rPr>
              <w:tab/>
            </w:r>
            <w:r w:rsidR="00AC4D09" w:rsidRPr="005029E8">
              <w:rPr>
                <w:sz w:val="20"/>
                <w:szCs w:val="20"/>
              </w:rPr>
              <w:t>Klant vrijwaart BOXMA voor alle aanspraken van derden in verband met een tekortkoming in een product of dienst welke door Klant aan zijn afnemers wordt geleverd en waarbij de software of diensten van BOXMA betrokken zijn, tenzij en voor zover Klant bewijst dat de schade is veroorzaakt door software of diensten van BOXMA, in welk geval de voorwaarden van dit artikel op elke mogelijke aansprakelijkheid van BOXMA ter zake van toepassing zijn.</w:t>
            </w:r>
            <w:r w:rsidR="00BC7AE9">
              <w:rPr>
                <w:sz w:val="20"/>
                <w:szCs w:val="20"/>
              </w:rPr>
              <w:t xml:space="preserve"> </w:t>
            </w:r>
          </w:p>
          <w:p w14:paraId="328CCEC6" w14:textId="5A1BF7CE" w:rsidR="00AC4D09" w:rsidRPr="005029E8" w:rsidRDefault="00706FE6" w:rsidP="00AC4D09">
            <w:pPr>
              <w:pStyle w:val="Geenafstand"/>
              <w:rPr>
                <w:sz w:val="20"/>
                <w:szCs w:val="20"/>
              </w:rPr>
            </w:pPr>
            <w:r w:rsidRPr="005029E8">
              <w:rPr>
                <w:rFonts w:cstheme="minorHAnsi"/>
                <w:sz w:val="20"/>
                <w:szCs w:val="20"/>
                <w:lang w:val="en-GB"/>
              </w:rPr>
              <w:t>14.6.</w:t>
            </w:r>
            <w:r w:rsidRPr="005029E8">
              <w:rPr>
                <w:rFonts w:cstheme="minorHAnsi"/>
                <w:sz w:val="20"/>
                <w:szCs w:val="20"/>
                <w:lang w:val="en-GB"/>
              </w:rPr>
              <w:tab/>
            </w:r>
            <w:r w:rsidR="00AC4D09" w:rsidRPr="005029E8">
              <w:rPr>
                <w:sz w:val="20"/>
                <w:szCs w:val="20"/>
              </w:rPr>
              <w:t>Tenzij nakoming door BOXMA blijvend onmogelijk is, kan aansprakelijkheid van BOXMA wegens toerekenbare tekortkoming in de nakoming van de Overeenkomst slechts ontstaan indien Klant BOXMA eerst onverwijld schriftelijk in gebreke stelt, waarbij een redelijke termijn voor alsnog nakomen wordt gesteld, en BOXMA ook na ommekomst van die termijn toerekenbaar blijft tekortschieten in de nakoming van zijn verplichtingen. Een ingebrekestelling of aansprakelijkstelling voor fout en/of tekortkoming dient een gespecificeerde en voldoende gedetailleerde omschrijving van de beweerde toerekenbare fout of tekortkoming te bevatten, opdat BOXMA daarmee in de gelegenheid wordt gesteld adequaat te reageren.</w:t>
            </w:r>
            <w:r w:rsidR="00BC7AE9">
              <w:rPr>
                <w:sz w:val="20"/>
                <w:szCs w:val="20"/>
              </w:rPr>
              <w:t xml:space="preserve"> </w:t>
            </w:r>
          </w:p>
          <w:p w14:paraId="5EE546CA" w14:textId="73476677" w:rsidR="00AC4D09" w:rsidRPr="005029E8" w:rsidRDefault="00706FE6" w:rsidP="00AC4D09">
            <w:pPr>
              <w:pStyle w:val="Geenafstand"/>
              <w:rPr>
                <w:sz w:val="20"/>
                <w:szCs w:val="20"/>
              </w:rPr>
            </w:pPr>
            <w:r w:rsidRPr="005029E8">
              <w:rPr>
                <w:rFonts w:cstheme="minorHAnsi"/>
                <w:sz w:val="20"/>
                <w:szCs w:val="20"/>
                <w:lang w:val="en-GB"/>
              </w:rPr>
              <w:t>14.7.</w:t>
            </w:r>
            <w:r w:rsidRPr="005029E8">
              <w:rPr>
                <w:rFonts w:cstheme="minorHAnsi"/>
                <w:sz w:val="20"/>
                <w:szCs w:val="20"/>
                <w:lang w:val="en-GB"/>
              </w:rPr>
              <w:tab/>
            </w:r>
            <w:r w:rsidR="00AC4D09" w:rsidRPr="005029E8">
              <w:rPr>
                <w:sz w:val="20"/>
                <w:szCs w:val="20"/>
              </w:rPr>
              <w:t xml:space="preserve">Iedere vordering tot schadevergoeding tegen BOXMA vervalt door het enkele verloop van twaalf maanden na het ontstaan van de vordering c.q. ontdekking van het schadeveroorzakende feit - afhankelijk welke datum later valt - tenzij Klant vóór het verstrijken van die termijn een rechtsvordering tot vergoeding van de schade heeft ingesteld. </w:t>
            </w:r>
          </w:p>
          <w:p w14:paraId="1CD98A74" w14:textId="77777777" w:rsidR="00AC4D09" w:rsidRPr="005029E8" w:rsidRDefault="00AC4D09" w:rsidP="00AC4D09">
            <w:pPr>
              <w:pStyle w:val="Geenafstand"/>
              <w:rPr>
                <w:sz w:val="20"/>
                <w:szCs w:val="20"/>
              </w:rPr>
            </w:pPr>
          </w:p>
          <w:p w14:paraId="60A13A2A" w14:textId="77777777" w:rsidR="00AC4D09" w:rsidRPr="005029E8" w:rsidRDefault="00AC4D09" w:rsidP="00AC4D09">
            <w:pPr>
              <w:pStyle w:val="Geenafstand"/>
              <w:rPr>
                <w:sz w:val="20"/>
                <w:szCs w:val="20"/>
              </w:rPr>
            </w:pPr>
          </w:p>
          <w:p w14:paraId="244135AD" w14:textId="77777777" w:rsidR="00AC4D09" w:rsidRPr="005029E8" w:rsidRDefault="00AC4D09" w:rsidP="00AC4D09">
            <w:pPr>
              <w:pStyle w:val="Geenafstand"/>
              <w:rPr>
                <w:sz w:val="20"/>
                <w:szCs w:val="20"/>
              </w:rPr>
            </w:pPr>
          </w:p>
          <w:p w14:paraId="74B4EE35" w14:textId="068FCD5D" w:rsidR="00AC4D09" w:rsidRPr="005029E8" w:rsidRDefault="00706FE6" w:rsidP="00AC4D09">
            <w:pPr>
              <w:pStyle w:val="Geenafstand"/>
              <w:rPr>
                <w:b/>
                <w:bCs/>
                <w:sz w:val="20"/>
                <w:szCs w:val="20"/>
              </w:rPr>
            </w:pPr>
            <w:r w:rsidRPr="005029E8">
              <w:rPr>
                <w:b/>
                <w:bCs/>
                <w:sz w:val="20"/>
                <w:szCs w:val="20"/>
              </w:rPr>
              <w:t xml:space="preserve">Artikel 15. </w:t>
            </w:r>
            <w:r w:rsidR="00AC4D09" w:rsidRPr="005029E8">
              <w:rPr>
                <w:b/>
                <w:bCs/>
                <w:sz w:val="20"/>
                <w:szCs w:val="20"/>
              </w:rPr>
              <w:t>Overmacht</w:t>
            </w:r>
          </w:p>
          <w:p w14:paraId="5C236894" w14:textId="4E18F3C9" w:rsidR="00AC4D09" w:rsidRPr="005029E8" w:rsidRDefault="00706FE6" w:rsidP="00AC4D09">
            <w:pPr>
              <w:pStyle w:val="Geenafstand"/>
              <w:rPr>
                <w:sz w:val="20"/>
                <w:szCs w:val="20"/>
              </w:rPr>
            </w:pPr>
            <w:r w:rsidRPr="005029E8">
              <w:rPr>
                <w:rFonts w:cstheme="minorHAnsi"/>
                <w:sz w:val="20"/>
                <w:szCs w:val="20"/>
                <w:lang w:val="en-GB"/>
              </w:rPr>
              <w:t>15.1.</w:t>
            </w:r>
            <w:r w:rsidRPr="005029E8">
              <w:rPr>
                <w:rFonts w:cstheme="minorHAnsi"/>
                <w:sz w:val="20"/>
                <w:szCs w:val="20"/>
                <w:lang w:val="en-GB"/>
              </w:rPr>
              <w:tab/>
            </w:r>
            <w:r w:rsidR="00AC4D09" w:rsidRPr="005029E8">
              <w:rPr>
                <w:sz w:val="20"/>
                <w:szCs w:val="20"/>
              </w:rPr>
              <w:t>Geen van partijen is gehouden tot het nakomen van enige verplichting indien hij daartoe verhinderd is als gevolg van overmacht. Onder overmacht wordt mede verstaan overmacht van toeleveranciers van BOXMA en het niet naar behoren nakomen van verplichtingen van toeleveranciers van BOXMA.</w:t>
            </w:r>
          </w:p>
          <w:p w14:paraId="556FE362" w14:textId="0C25B9B1" w:rsidR="00AC4D09" w:rsidRPr="005029E8" w:rsidRDefault="00706FE6" w:rsidP="00AC4D09">
            <w:pPr>
              <w:pStyle w:val="Geenafstand"/>
              <w:rPr>
                <w:sz w:val="20"/>
                <w:szCs w:val="20"/>
              </w:rPr>
            </w:pPr>
            <w:r w:rsidRPr="005029E8">
              <w:rPr>
                <w:rFonts w:cstheme="minorHAnsi"/>
                <w:sz w:val="20"/>
                <w:szCs w:val="20"/>
                <w:lang w:val="en-GB"/>
              </w:rPr>
              <w:t>15.2.</w:t>
            </w:r>
            <w:r w:rsidRPr="005029E8">
              <w:rPr>
                <w:rFonts w:cstheme="minorHAnsi"/>
                <w:sz w:val="20"/>
                <w:szCs w:val="20"/>
                <w:lang w:val="en-GB"/>
              </w:rPr>
              <w:tab/>
            </w:r>
            <w:proofErr w:type="gramStart"/>
            <w:r w:rsidR="00AC4D09" w:rsidRPr="005029E8">
              <w:rPr>
                <w:sz w:val="20"/>
                <w:szCs w:val="20"/>
              </w:rPr>
              <w:t>Indien</w:t>
            </w:r>
            <w:proofErr w:type="gramEnd"/>
            <w:r w:rsidR="00AC4D09" w:rsidRPr="005029E8">
              <w:rPr>
                <w:sz w:val="20"/>
                <w:szCs w:val="20"/>
              </w:rPr>
              <w:t xml:space="preserve"> een overmachtssituatie langer dan negentig dagen heeft geduurd, hebben partijen het recht om de betrokken Overeenkomst door schriftelijke kennisgeving te beëindigen. Hetgeen </w:t>
            </w:r>
            <w:proofErr w:type="gramStart"/>
            <w:r w:rsidR="00AC4D09" w:rsidRPr="005029E8">
              <w:rPr>
                <w:sz w:val="20"/>
                <w:szCs w:val="20"/>
              </w:rPr>
              <w:t>reeds</w:t>
            </w:r>
            <w:proofErr w:type="gramEnd"/>
            <w:r w:rsidR="00AC4D09" w:rsidRPr="005029E8">
              <w:rPr>
                <w:sz w:val="20"/>
                <w:szCs w:val="20"/>
              </w:rPr>
              <w:t xml:space="preserve"> ingevolge de Overeenkomst gepresteerd is, wordt in dat geval afgerekend conform de voor het reeds verrichte werk vaststelde vergoedingen of voor zover van toepassing naar rato van de voor de gehele Overeenkomst overeengekomen vergoeding, zonder dat partijen elkaar overigens naar aanleiding van de overmachtssituatie iets verschuldigd zullen zijn. </w:t>
            </w:r>
          </w:p>
          <w:p w14:paraId="40731CD7" w14:textId="77777777" w:rsidR="00AC4D09" w:rsidRPr="005029E8" w:rsidRDefault="00AC4D09" w:rsidP="00AC4D09">
            <w:pPr>
              <w:pStyle w:val="Geenafstand"/>
              <w:rPr>
                <w:sz w:val="20"/>
                <w:szCs w:val="20"/>
              </w:rPr>
            </w:pPr>
          </w:p>
          <w:p w14:paraId="1B262FB6" w14:textId="5785E356" w:rsidR="00AC4D09" w:rsidRPr="005029E8" w:rsidRDefault="00706FE6" w:rsidP="00AC4D09">
            <w:pPr>
              <w:pStyle w:val="Geenafstand"/>
              <w:rPr>
                <w:b/>
                <w:bCs/>
                <w:sz w:val="20"/>
                <w:szCs w:val="20"/>
              </w:rPr>
            </w:pPr>
            <w:r w:rsidRPr="005029E8">
              <w:rPr>
                <w:b/>
                <w:bCs/>
                <w:sz w:val="20"/>
                <w:szCs w:val="20"/>
              </w:rPr>
              <w:t xml:space="preserve">Artikel 16. </w:t>
            </w:r>
            <w:r w:rsidR="00AC4D09" w:rsidRPr="005029E8">
              <w:rPr>
                <w:b/>
                <w:bCs/>
                <w:sz w:val="20"/>
                <w:szCs w:val="20"/>
              </w:rPr>
              <w:t xml:space="preserve">Overige </w:t>
            </w:r>
          </w:p>
          <w:p w14:paraId="23011729" w14:textId="28CD614F" w:rsidR="00AC4D09" w:rsidRPr="005029E8" w:rsidRDefault="00706FE6" w:rsidP="00AC4D09">
            <w:pPr>
              <w:pStyle w:val="Geenafstand"/>
              <w:rPr>
                <w:sz w:val="20"/>
                <w:szCs w:val="20"/>
              </w:rPr>
            </w:pPr>
            <w:r w:rsidRPr="005029E8">
              <w:rPr>
                <w:rFonts w:cstheme="minorHAnsi"/>
                <w:sz w:val="20"/>
                <w:szCs w:val="20"/>
                <w:lang w:val="en-GB"/>
              </w:rPr>
              <w:t>16.1.</w:t>
            </w:r>
            <w:r w:rsidRPr="005029E8">
              <w:rPr>
                <w:rFonts w:cstheme="minorHAnsi"/>
                <w:sz w:val="20"/>
                <w:szCs w:val="20"/>
                <w:lang w:val="en-GB"/>
              </w:rPr>
              <w:tab/>
            </w:r>
            <w:r w:rsidR="00AC4D09" w:rsidRPr="005029E8">
              <w:rPr>
                <w:sz w:val="20"/>
                <w:szCs w:val="20"/>
              </w:rPr>
              <w:t xml:space="preserve">De administratie van BOXMA levert dwingend bewijs ter zake de door BOXMA verrichte prestaties en in rekening gebrachte vergoedingen, </w:t>
            </w:r>
            <w:proofErr w:type="gramStart"/>
            <w:r w:rsidR="00AC4D09" w:rsidRPr="005029E8">
              <w:rPr>
                <w:sz w:val="20"/>
                <w:szCs w:val="20"/>
              </w:rPr>
              <w:t>behoudens</w:t>
            </w:r>
            <w:proofErr w:type="gramEnd"/>
            <w:r w:rsidR="00AC4D09" w:rsidRPr="005029E8">
              <w:rPr>
                <w:sz w:val="20"/>
                <w:szCs w:val="20"/>
              </w:rPr>
              <w:t xml:space="preserve"> tegenbewijs door Klant.</w:t>
            </w:r>
            <w:r w:rsidR="00BC7AE9">
              <w:rPr>
                <w:sz w:val="20"/>
                <w:szCs w:val="20"/>
              </w:rPr>
              <w:t xml:space="preserve"> </w:t>
            </w:r>
          </w:p>
          <w:p w14:paraId="7BE242A7" w14:textId="2FE9F825" w:rsidR="00AC4D09" w:rsidRPr="005029E8" w:rsidRDefault="00706FE6" w:rsidP="00AC4D09">
            <w:pPr>
              <w:pStyle w:val="Geenafstand"/>
              <w:rPr>
                <w:sz w:val="20"/>
                <w:szCs w:val="20"/>
              </w:rPr>
            </w:pPr>
            <w:r w:rsidRPr="005029E8">
              <w:rPr>
                <w:rFonts w:cstheme="minorHAnsi"/>
                <w:sz w:val="20"/>
                <w:szCs w:val="20"/>
                <w:lang w:val="en-GB"/>
              </w:rPr>
              <w:lastRenderedPageBreak/>
              <w:t>16.2.</w:t>
            </w:r>
            <w:r w:rsidRPr="005029E8">
              <w:rPr>
                <w:rFonts w:cstheme="minorHAnsi"/>
                <w:sz w:val="20"/>
                <w:szCs w:val="20"/>
                <w:lang w:val="en-GB"/>
              </w:rPr>
              <w:tab/>
            </w:r>
            <w:r w:rsidR="00AC4D09" w:rsidRPr="005029E8">
              <w:rPr>
                <w:sz w:val="20"/>
                <w:szCs w:val="20"/>
              </w:rPr>
              <w:t xml:space="preserve">Het is Klant niet toegestaan rechten en verplichtingen uit een Overeenkomst aan derden over te dragen of hierop zekerheidsrechten te vestigen, tenzij met voorafgaande schriftelijke toestemming van BOXMA. BOXMA zal die toestemming niet op onredelijke gronden onthouden. Het is BOXMA toegestaan om vorderingen tot betaling van vergoedingen onder een Overeenkomst over te dragen of hierop zekerheidsrechten te vestigen. </w:t>
            </w:r>
          </w:p>
          <w:p w14:paraId="3223FACD" w14:textId="55CBD1D4" w:rsidR="00AC4D09" w:rsidRPr="005029E8" w:rsidRDefault="00706FE6" w:rsidP="00AC4D09">
            <w:pPr>
              <w:pStyle w:val="Geenafstand"/>
              <w:rPr>
                <w:sz w:val="20"/>
                <w:szCs w:val="20"/>
              </w:rPr>
            </w:pPr>
            <w:r w:rsidRPr="005029E8">
              <w:rPr>
                <w:rFonts w:cstheme="minorHAnsi"/>
                <w:sz w:val="20"/>
                <w:szCs w:val="20"/>
                <w:lang w:val="en-GB"/>
              </w:rPr>
              <w:t>16.3.</w:t>
            </w:r>
            <w:r w:rsidRPr="005029E8">
              <w:rPr>
                <w:rFonts w:cstheme="minorHAnsi"/>
                <w:sz w:val="20"/>
                <w:szCs w:val="20"/>
                <w:lang w:val="en-GB"/>
              </w:rPr>
              <w:tab/>
            </w:r>
            <w:r w:rsidR="00AC4D09" w:rsidRPr="005029E8">
              <w:rPr>
                <w:sz w:val="20"/>
                <w:szCs w:val="20"/>
              </w:rPr>
              <w:t>Als in een Overeenkomst wordt gerefereerd aan communicatie welke “schriftelijk” dient te geschieden, wordt daaronder verstaan communicatie per brief en communicatie per e-mail aan de e-mailadressen van de daartoe door Partijen van tijd-tot-tijd aangewezen bevoegde vertegenwoordigers. Als een partij geen e-mailadressen heeft aangewezen voor dit doel, gelden de uit het handelsregister kenbare e-mailadressen of dient, bij gebreke daarvan, schriftelijke communicatie per aangetekende brief plaats te vinden.</w:t>
            </w:r>
          </w:p>
          <w:p w14:paraId="2959674F" w14:textId="4CCBC34B" w:rsidR="00AC4D09" w:rsidRDefault="00AC4D09" w:rsidP="00AC4D09">
            <w:pPr>
              <w:pStyle w:val="Geenafstand"/>
              <w:rPr>
                <w:sz w:val="20"/>
                <w:szCs w:val="20"/>
              </w:rPr>
            </w:pPr>
          </w:p>
          <w:p w14:paraId="400FFA60" w14:textId="77777777" w:rsidR="009C4B92" w:rsidRPr="005029E8" w:rsidRDefault="009C4B92" w:rsidP="00AC4D09">
            <w:pPr>
              <w:pStyle w:val="Geenafstand"/>
              <w:rPr>
                <w:sz w:val="20"/>
                <w:szCs w:val="20"/>
              </w:rPr>
            </w:pPr>
          </w:p>
          <w:p w14:paraId="65DD1D8F" w14:textId="401C7735" w:rsidR="00AC4D09" w:rsidRPr="005029E8" w:rsidRDefault="00706FE6" w:rsidP="00AC4D09">
            <w:pPr>
              <w:pStyle w:val="Geenafstand"/>
              <w:rPr>
                <w:b/>
                <w:bCs/>
                <w:sz w:val="20"/>
                <w:szCs w:val="20"/>
              </w:rPr>
            </w:pPr>
            <w:r w:rsidRPr="005029E8">
              <w:rPr>
                <w:b/>
                <w:bCs/>
                <w:sz w:val="20"/>
                <w:szCs w:val="20"/>
              </w:rPr>
              <w:t xml:space="preserve">Artikel 17. </w:t>
            </w:r>
            <w:r w:rsidR="00AC4D09" w:rsidRPr="005029E8">
              <w:rPr>
                <w:b/>
                <w:bCs/>
                <w:sz w:val="20"/>
                <w:szCs w:val="20"/>
              </w:rPr>
              <w:t>Toepasselijk recht en geschillen</w:t>
            </w:r>
          </w:p>
          <w:p w14:paraId="6EC3EB4F" w14:textId="09228B28" w:rsidR="00AC4D09" w:rsidRPr="005029E8" w:rsidRDefault="00AC4D09" w:rsidP="00AC4D09">
            <w:pPr>
              <w:pStyle w:val="Geenafstand"/>
              <w:rPr>
                <w:sz w:val="20"/>
                <w:szCs w:val="20"/>
              </w:rPr>
            </w:pPr>
            <w:r w:rsidRPr="005029E8">
              <w:rPr>
                <w:sz w:val="20"/>
                <w:szCs w:val="20"/>
              </w:rPr>
              <w:t>I</w:t>
            </w:r>
            <w:r w:rsidR="00706FE6" w:rsidRPr="005029E8">
              <w:rPr>
                <w:rFonts w:cstheme="minorHAnsi"/>
                <w:sz w:val="20"/>
                <w:szCs w:val="20"/>
                <w:lang w:val="en-GB"/>
              </w:rPr>
              <w:t>17.1.</w:t>
            </w:r>
            <w:r w:rsidR="00706FE6" w:rsidRPr="005029E8">
              <w:rPr>
                <w:rFonts w:cstheme="minorHAnsi"/>
                <w:sz w:val="20"/>
                <w:szCs w:val="20"/>
                <w:lang w:val="en-GB"/>
              </w:rPr>
              <w:tab/>
              <w:t>I</w:t>
            </w:r>
            <w:proofErr w:type="spellStart"/>
            <w:r w:rsidRPr="005029E8">
              <w:rPr>
                <w:sz w:val="20"/>
                <w:szCs w:val="20"/>
              </w:rPr>
              <w:t>edere</w:t>
            </w:r>
            <w:proofErr w:type="spellEnd"/>
            <w:r w:rsidRPr="005029E8">
              <w:rPr>
                <w:sz w:val="20"/>
                <w:szCs w:val="20"/>
              </w:rPr>
              <w:t xml:space="preserve"> Overeenkomst tussen BOXMA en Klant worden uitsluitend beheerst door Nederlands recht.</w:t>
            </w:r>
          </w:p>
          <w:p w14:paraId="6D273945" w14:textId="25991E7F" w:rsidR="00AC4D09" w:rsidRPr="005029E8" w:rsidRDefault="00706FE6" w:rsidP="00AC4D09">
            <w:pPr>
              <w:pStyle w:val="Geenafstand"/>
              <w:rPr>
                <w:sz w:val="20"/>
                <w:szCs w:val="20"/>
              </w:rPr>
            </w:pPr>
            <w:r w:rsidRPr="005029E8">
              <w:rPr>
                <w:rFonts w:cstheme="minorHAnsi"/>
                <w:sz w:val="20"/>
                <w:szCs w:val="20"/>
                <w:lang w:val="en-GB"/>
              </w:rPr>
              <w:t>17.2.</w:t>
            </w:r>
            <w:r w:rsidRPr="005029E8">
              <w:rPr>
                <w:rFonts w:cstheme="minorHAnsi"/>
                <w:sz w:val="20"/>
                <w:szCs w:val="20"/>
                <w:lang w:val="en-GB"/>
              </w:rPr>
              <w:tab/>
            </w:r>
            <w:r w:rsidR="00AC4D09" w:rsidRPr="005029E8">
              <w:rPr>
                <w:sz w:val="20"/>
                <w:szCs w:val="20"/>
              </w:rPr>
              <w:t>Toepasselijkheid van het Weens Koopverdrag 1980 is uitgesloten.</w:t>
            </w:r>
            <w:r w:rsidR="00BC7AE9">
              <w:rPr>
                <w:sz w:val="20"/>
                <w:szCs w:val="20"/>
              </w:rPr>
              <w:t xml:space="preserve"> </w:t>
            </w:r>
          </w:p>
          <w:p w14:paraId="14CD0AC6" w14:textId="4869BBE1" w:rsidR="00AC4D09" w:rsidRDefault="00706FE6" w:rsidP="00AC4D09">
            <w:pPr>
              <w:pStyle w:val="Geenafstand"/>
              <w:rPr>
                <w:sz w:val="20"/>
                <w:szCs w:val="20"/>
              </w:rPr>
            </w:pPr>
            <w:r w:rsidRPr="005029E8">
              <w:rPr>
                <w:rFonts w:cstheme="minorHAnsi"/>
                <w:sz w:val="20"/>
                <w:szCs w:val="20"/>
                <w:lang w:val="en-GB"/>
              </w:rPr>
              <w:t>17.3.</w:t>
            </w:r>
            <w:r w:rsidRPr="005029E8">
              <w:rPr>
                <w:rFonts w:cstheme="minorHAnsi"/>
                <w:sz w:val="20"/>
                <w:szCs w:val="20"/>
                <w:lang w:val="en-GB"/>
              </w:rPr>
              <w:tab/>
            </w:r>
            <w:r w:rsidR="00AC4D09" w:rsidRPr="005029E8">
              <w:rPr>
                <w:sz w:val="20"/>
                <w:szCs w:val="20"/>
              </w:rPr>
              <w:t>Alle geschillen die voortvloeien uit een overeenkomst tussen BOXMA en Klant worden beslecht door de Nederlandse rechter, rechtbank Gelderland, locatie Arnhem.</w:t>
            </w:r>
          </w:p>
          <w:p w14:paraId="00D4E33F" w14:textId="77777777" w:rsidR="00AC4D09" w:rsidRDefault="00AC4D09" w:rsidP="0085576A"/>
        </w:tc>
        <w:tc>
          <w:tcPr>
            <w:tcW w:w="5245" w:type="dxa"/>
          </w:tcPr>
          <w:p w14:paraId="0ED7B995" w14:textId="77777777" w:rsidR="00510C9C" w:rsidRPr="00EE6775" w:rsidRDefault="00AC4D09" w:rsidP="00510C9C">
            <w:pPr>
              <w:pStyle w:val="Geenafstand"/>
              <w:rPr>
                <w:rFonts w:cstheme="minorHAnsi"/>
                <w:b/>
                <w:bCs/>
                <w:sz w:val="20"/>
                <w:szCs w:val="20"/>
                <w:lang w:val="en-GB"/>
              </w:rPr>
            </w:pPr>
            <w:r w:rsidRPr="00EE6775">
              <w:rPr>
                <w:rFonts w:cstheme="minorHAnsi"/>
                <w:b/>
                <w:bCs/>
                <w:sz w:val="20"/>
                <w:szCs w:val="20"/>
                <w:lang w:val="en-GB"/>
              </w:rPr>
              <w:lastRenderedPageBreak/>
              <w:t>General Terms and Conditions Boxma IT B.V.</w:t>
            </w:r>
            <w:r w:rsidR="00510C9C" w:rsidRPr="00EE6775">
              <w:rPr>
                <w:rFonts w:cstheme="minorHAnsi"/>
                <w:b/>
                <w:bCs/>
                <w:sz w:val="20"/>
                <w:szCs w:val="20"/>
                <w:lang w:val="en-GB"/>
              </w:rPr>
              <w:t xml:space="preserve"> </w:t>
            </w:r>
          </w:p>
          <w:p w14:paraId="19EE6E3A" w14:textId="77777777" w:rsidR="00510C9C" w:rsidRPr="00EE6775" w:rsidRDefault="00510C9C" w:rsidP="00510C9C">
            <w:pPr>
              <w:pStyle w:val="Geenafstand"/>
              <w:rPr>
                <w:rFonts w:cstheme="minorHAnsi"/>
                <w:b/>
                <w:bCs/>
                <w:sz w:val="20"/>
                <w:szCs w:val="20"/>
                <w:lang w:val="en-GB"/>
              </w:rPr>
            </w:pPr>
          </w:p>
          <w:p w14:paraId="47BEAE2A" w14:textId="037AE3EC" w:rsidR="00510C9C" w:rsidRPr="00EE6775" w:rsidRDefault="00706FE6" w:rsidP="00510C9C">
            <w:pPr>
              <w:pStyle w:val="Geenafstand"/>
              <w:rPr>
                <w:rFonts w:cstheme="minorHAnsi"/>
                <w:b/>
                <w:bCs/>
                <w:sz w:val="20"/>
                <w:szCs w:val="20"/>
                <w:lang w:val="en-GB"/>
              </w:rPr>
            </w:pPr>
            <w:r w:rsidRPr="00EE6775">
              <w:rPr>
                <w:rFonts w:cstheme="minorHAnsi"/>
                <w:b/>
                <w:bCs/>
                <w:sz w:val="20"/>
                <w:szCs w:val="20"/>
                <w:lang w:val="en-GB"/>
              </w:rPr>
              <w:t xml:space="preserve">Article 1. </w:t>
            </w:r>
            <w:r w:rsidR="00510C9C" w:rsidRPr="00EE6775">
              <w:rPr>
                <w:rFonts w:cstheme="minorHAnsi"/>
                <w:b/>
                <w:bCs/>
                <w:sz w:val="20"/>
                <w:szCs w:val="20"/>
                <w:lang w:val="en-GB"/>
              </w:rPr>
              <w:t>General</w:t>
            </w:r>
          </w:p>
          <w:p w14:paraId="5BB4684F" w14:textId="2F7D2BFB" w:rsidR="00001EA1" w:rsidRPr="00EE6775" w:rsidRDefault="00001EA1" w:rsidP="00001EA1">
            <w:pPr>
              <w:rPr>
                <w:rFonts w:cstheme="minorHAnsi"/>
                <w:sz w:val="20"/>
                <w:szCs w:val="20"/>
                <w:lang w:val="en-GB"/>
              </w:rPr>
            </w:pPr>
            <w:r w:rsidRPr="00EE6775">
              <w:rPr>
                <w:rFonts w:cstheme="minorHAnsi"/>
                <w:sz w:val="20"/>
                <w:szCs w:val="20"/>
                <w:lang w:val="en-GB"/>
              </w:rPr>
              <w:t>1.1.</w:t>
            </w:r>
            <w:r w:rsidRPr="00EE6775">
              <w:rPr>
                <w:rFonts w:cstheme="minorHAnsi"/>
                <w:sz w:val="20"/>
                <w:szCs w:val="20"/>
                <w:lang w:val="en-GB"/>
              </w:rPr>
              <w:tab/>
            </w:r>
            <w:r w:rsidR="00510C9C" w:rsidRPr="00EE6775">
              <w:rPr>
                <w:rFonts w:cstheme="minorHAnsi"/>
                <w:sz w:val="20"/>
                <w:szCs w:val="20"/>
                <w:lang w:val="en-GB"/>
              </w:rPr>
              <w:t>These General Terms and Conditions</w:t>
            </w:r>
            <w:r w:rsidRPr="00EE6775">
              <w:rPr>
                <w:rFonts w:cstheme="minorHAnsi"/>
                <w:sz w:val="20"/>
                <w:szCs w:val="20"/>
                <w:lang w:val="en-GB"/>
              </w:rPr>
              <w:t xml:space="preserve"> apply to all offers and agreements (‘</w:t>
            </w:r>
            <w:r w:rsidRPr="00EE6775">
              <w:rPr>
                <w:rFonts w:cstheme="minorHAnsi"/>
                <w:b/>
                <w:bCs/>
                <w:sz w:val="20"/>
                <w:szCs w:val="20"/>
                <w:lang w:val="en-GB"/>
              </w:rPr>
              <w:t>Agreement</w:t>
            </w:r>
            <w:r w:rsidRPr="00EE6775">
              <w:rPr>
                <w:rFonts w:cstheme="minorHAnsi"/>
                <w:sz w:val="20"/>
                <w:szCs w:val="20"/>
                <w:lang w:val="en-GB"/>
              </w:rPr>
              <w:t>’) in which Boxma IT B.V. also acting under the name RIGI Localization and/or the companies in the same group (‘</w:t>
            </w:r>
            <w:r w:rsidRPr="00EE6775">
              <w:rPr>
                <w:rFonts w:cstheme="minorHAnsi"/>
                <w:b/>
                <w:bCs/>
                <w:sz w:val="20"/>
                <w:szCs w:val="20"/>
                <w:lang w:val="en-GB"/>
              </w:rPr>
              <w:t>BOXMA</w:t>
            </w:r>
            <w:r w:rsidRPr="00EE6775">
              <w:rPr>
                <w:rFonts w:cstheme="minorHAnsi"/>
                <w:sz w:val="20"/>
                <w:szCs w:val="20"/>
                <w:lang w:val="en-GB"/>
              </w:rPr>
              <w:t>’) offers goods and/or services to a co-contracting party (‘</w:t>
            </w:r>
            <w:r w:rsidRPr="00EE6775">
              <w:rPr>
                <w:rFonts w:cstheme="minorHAnsi"/>
                <w:b/>
                <w:bCs/>
                <w:sz w:val="20"/>
                <w:szCs w:val="20"/>
                <w:lang w:val="en-GB"/>
              </w:rPr>
              <w:t>Client</w:t>
            </w:r>
            <w:r w:rsidRPr="00EE6775">
              <w:rPr>
                <w:rFonts w:cstheme="minorHAnsi"/>
                <w:sz w:val="20"/>
                <w:szCs w:val="20"/>
                <w:lang w:val="en-GB"/>
              </w:rPr>
              <w:t>’).</w:t>
            </w:r>
          </w:p>
          <w:p w14:paraId="331272B2" w14:textId="53D24643" w:rsidR="00001EA1" w:rsidRPr="00EE6775" w:rsidRDefault="00001EA1" w:rsidP="00001EA1">
            <w:pPr>
              <w:rPr>
                <w:rFonts w:cstheme="minorHAnsi"/>
                <w:sz w:val="20"/>
                <w:szCs w:val="20"/>
                <w:lang w:val="en-GB"/>
              </w:rPr>
            </w:pPr>
            <w:r w:rsidRPr="00EE6775">
              <w:rPr>
                <w:rFonts w:cstheme="minorHAnsi"/>
                <w:sz w:val="20"/>
                <w:szCs w:val="20"/>
                <w:lang w:val="en-GB"/>
              </w:rPr>
              <w:t>1.2.</w:t>
            </w:r>
            <w:r w:rsidRPr="00EE6775">
              <w:rPr>
                <w:rFonts w:cstheme="minorHAnsi"/>
                <w:sz w:val="20"/>
                <w:szCs w:val="20"/>
                <w:lang w:val="en-GB"/>
              </w:rPr>
              <w:tab/>
              <w:t>Amendments</w:t>
            </w:r>
            <w:r w:rsidR="00706FE6" w:rsidRPr="00EE6775">
              <w:rPr>
                <w:rFonts w:cstheme="minorHAnsi"/>
                <w:sz w:val="20"/>
                <w:szCs w:val="20"/>
                <w:lang w:val="en-GB"/>
              </w:rPr>
              <w:t xml:space="preserve"> to</w:t>
            </w:r>
            <w:r w:rsidRPr="00EE6775">
              <w:rPr>
                <w:rFonts w:cstheme="minorHAnsi"/>
                <w:sz w:val="20"/>
                <w:szCs w:val="20"/>
                <w:lang w:val="en-GB"/>
              </w:rPr>
              <w:t>, deviations</w:t>
            </w:r>
            <w:r w:rsidR="00706FE6" w:rsidRPr="00EE6775">
              <w:rPr>
                <w:rFonts w:cstheme="minorHAnsi"/>
                <w:sz w:val="20"/>
                <w:szCs w:val="20"/>
                <w:lang w:val="en-GB"/>
              </w:rPr>
              <w:t xml:space="preserve"> </w:t>
            </w:r>
            <w:r w:rsidR="00AE6DF9" w:rsidRPr="00EE6775">
              <w:rPr>
                <w:rFonts w:cstheme="minorHAnsi"/>
                <w:sz w:val="20"/>
                <w:szCs w:val="20"/>
                <w:lang w:val="en-GB"/>
              </w:rPr>
              <w:t>from</w:t>
            </w:r>
            <w:r w:rsidRPr="00EE6775">
              <w:rPr>
                <w:rFonts w:cstheme="minorHAnsi"/>
                <w:sz w:val="20"/>
                <w:szCs w:val="20"/>
                <w:lang w:val="en-GB"/>
              </w:rPr>
              <w:t xml:space="preserve"> and additions to these </w:t>
            </w:r>
            <w:r w:rsidR="00706FE6" w:rsidRPr="00EE6775">
              <w:rPr>
                <w:rFonts w:cstheme="minorHAnsi"/>
                <w:sz w:val="20"/>
                <w:szCs w:val="20"/>
                <w:lang w:val="en-GB"/>
              </w:rPr>
              <w:t xml:space="preserve">General Terms and Conditions </w:t>
            </w:r>
            <w:r w:rsidRPr="00EE6775">
              <w:rPr>
                <w:rFonts w:cstheme="minorHAnsi"/>
                <w:sz w:val="20"/>
                <w:szCs w:val="20"/>
                <w:lang w:val="en-GB"/>
              </w:rPr>
              <w:t xml:space="preserve">(these </w:t>
            </w:r>
            <w:r w:rsidR="00706FE6" w:rsidRPr="00EE6775">
              <w:rPr>
                <w:rFonts w:cstheme="minorHAnsi"/>
                <w:sz w:val="20"/>
                <w:szCs w:val="20"/>
                <w:lang w:val="en-GB"/>
              </w:rPr>
              <w:t>‘</w:t>
            </w:r>
            <w:r w:rsidRPr="00EE6775">
              <w:rPr>
                <w:rFonts w:cstheme="minorHAnsi"/>
                <w:b/>
                <w:bCs/>
                <w:sz w:val="20"/>
                <w:szCs w:val="20"/>
                <w:lang w:val="en-GB"/>
              </w:rPr>
              <w:t>General Terms and Conditions</w:t>
            </w:r>
            <w:r w:rsidR="00706FE6" w:rsidRPr="00EE6775">
              <w:rPr>
                <w:rFonts w:cstheme="minorHAnsi"/>
                <w:sz w:val="20"/>
                <w:szCs w:val="20"/>
                <w:lang w:val="en-GB"/>
              </w:rPr>
              <w:t>’</w:t>
            </w:r>
            <w:r w:rsidRPr="00EE6775">
              <w:rPr>
                <w:rFonts w:cstheme="minorHAnsi"/>
                <w:sz w:val="20"/>
                <w:szCs w:val="20"/>
                <w:lang w:val="en-GB"/>
              </w:rPr>
              <w:t>) are only valid</w:t>
            </w:r>
            <w:r w:rsidR="00AE6DF9" w:rsidRPr="00EE6775">
              <w:rPr>
                <w:rFonts w:cstheme="minorHAnsi"/>
                <w:sz w:val="20"/>
                <w:szCs w:val="20"/>
                <w:lang w:val="en-GB"/>
              </w:rPr>
              <w:t>,</w:t>
            </w:r>
            <w:r w:rsidRPr="00EE6775">
              <w:rPr>
                <w:rFonts w:cstheme="minorHAnsi"/>
                <w:sz w:val="20"/>
                <w:szCs w:val="20"/>
                <w:lang w:val="en-GB"/>
              </w:rPr>
              <w:t xml:space="preserve"> if BOXMA and the </w:t>
            </w:r>
            <w:r w:rsidR="00706FE6" w:rsidRPr="00EE6775">
              <w:rPr>
                <w:rFonts w:cstheme="minorHAnsi"/>
                <w:sz w:val="20"/>
                <w:szCs w:val="20"/>
                <w:lang w:val="en-GB"/>
              </w:rPr>
              <w:t>Client</w:t>
            </w:r>
            <w:r w:rsidRPr="00EE6775">
              <w:rPr>
                <w:rFonts w:cstheme="minorHAnsi"/>
                <w:sz w:val="20"/>
                <w:szCs w:val="20"/>
                <w:lang w:val="en-GB"/>
              </w:rPr>
              <w:t xml:space="preserve"> have both expressly agreed to them in writing. In </w:t>
            </w:r>
            <w:r w:rsidR="00AE6DF9" w:rsidRPr="00EE6775">
              <w:rPr>
                <w:rFonts w:cstheme="minorHAnsi"/>
                <w:sz w:val="20"/>
                <w:szCs w:val="20"/>
                <w:lang w:val="en-GB"/>
              </w:rPr>
              <w:t>the event</w:t>
            </w:r>
            <w:r w:rsidRPr="00EE6775">
              <w:rPr>
                <w:rFonts w:cstheme="minorHAnsi"/>
                <w:sz w:val="20"/>
                <w:szCs w:val="20"/>
                <w:lang w:val="en-GB"/>
              </w:rPr>
              <w:t xml:space="preserve"> of </w:t>
            </w:r>
            <w:r w:rsidR="00AE6DF9" w:rsidRPr="00EE6775">
              <w:rPr>
                <w:sz w:val="20"/>
                <w:szCs w:val="20"/>
                <w:lang w:val="en-GB"/>
              </w:rPr>
              <w:t xml:space="preserve">contrariety </w:t>
            </w:r>
            <w:r w:rsidRPr="00EE6775">
              <w:rPr>
                <w:rFonts w:cstheme="minorHAnsi"/>
                <w:sz w:val="20"/>
                <w:szCs w:val="20"/>
                <w:lang w:val="en-GB"/>
              </w:rPr>
              <w:t xml:space="preserve">between the </w:t>
            </w:r>
            <w:r w:rsidR="00AE6DF9" w:rsidRPr="00EE6775">
              <w:rPr>
                <w:rFonts w:cstheme="minorHAnsi"/>
                <w:sz w:val="20"/>
                <w:szCs w:val="20"/>
                <w:lang w:val="en-GB"/>
              </w:rPr>
              <w:t>contents</w:t>
            </w:r>
            <w:r w:rsidRPr="00EE6775">
              <w:rPr>
                <w:rFonts w:cstheme="minorHAnsi"/>
                <w:sz w:val="20"/>
                <w:szCs w:val="20"/>
                <w:lang w:val="en-GB"/>
              </w:rPr>
              <w:t xml:space="preserve"> of the Agreement and these General Terms and Conditions, the Agreement </w:t>
            </w:r>
            <w:r w:rsidR="00AE6DF9" w:rsidRPr="00EE6775">
              <w:rPr>
                <w:rFonts w:cstheme="minorHAnsi"/>
                <w:sz w:val="20"/>
                <w:szCs w:val="20"/>
                <w:lang w:val="en-GB"/>
              </w:rPr>
              <w:t>will</w:t>
            </w:r>
            <w:r w:rsidRPr="00EE6775">
              <w:rPr>
                <w:rFonts w:cstheme="minorHAnsi"/>
                <w:sz w:val="20"/>
                <w:szCs w:val="20"/>
                <w:lang w:val="en-GB"/>
              </w:rPr>
              <w:t xml:space="preserve"> prevail.</w:t>
            </w:r>
          </w:p>
          <w:p w14:paraId="65C6E1E4" w14:textId="1EBC10C4" w:rsidR="00001EA1" w:rsidRPr="00EE6775" w:rsidRDefault="00001EA1" w:rsidP="00001EA1">
            <w:pPr>
              <w:rPr>
                <w:rFonts w:cstheme="minorHAnsi"/>
                <w:sz w:val="20"/>
                <w:szCs w:val="20"/>
                <w:lang w:val="en-GB"/>
              </w:rPr>
            </w:pPr>
            <w:r w:rsidRPr="00EE6775">
              <w:rPr>
                <w:rFonts w:cstheme="minorHAnsi"/>
                <w:sz w:val="20"/>
                <w:szCs w:val="20"/>
                <w:lang w:val="en-GB"/>
              </w:rPr>
              <w:t>1.3.</w:t>
            </w:r>
            <w:r w:rsidRPr="00EE6775">
              <w:rPr>
                <w:rFonts w:cstheme="minorHAnsi"/>
                <w:sz w:val="20"/>
                <w:szCs w:val="20"/>
                <w:lang w:val="en-GB"/>
              </w:rPr>
              <w:tab/>
              <w:t xml:space="preserve">By entering into an Agreement with BOXMA, the </w:t>
            </w:r>
            <w:r w:rsidR="00706FE6" w:rsidRPr="00EE6775">
              <w:rPr>
                <w:rFonts w:cstheme="minorHAnsi"/>
                <w:sz w:val="20"/>
                <w:szCs w:val="20"/>
                <w:lang w:val="en-GB"/>
              </w:rPr>
              <w:t>Client</w:t>
            </w:r>
            <w:r w:rsidRPr="00EE6775">
              <w:rPr>
                <w:rFonts w:cstheme="minorHAnsi"/>
                <w:sz w:val="20"/>
                <w:szCs w:val="20"/>
                <w:lang w:val="en-GB"/>
              </w:rPr>
              <w:t xml:space="preserve"> expressly agrees that </w:t>
            </w:r>
            <w:r w:rsidR="00AE6DF9" w:rsidRPr="00EE6775">
              <w:rPr>
                <w:rFonts w:cstheme="minorHAnsi"/>
                <w:sz w:val="20"/>
                <w:szCs w:val="20"/>
                <w:lang w:val="en-GB"/>
              </w:rPr>
              <w:t xml:space="preserve">the </w:t>
            </w:r>
            <w:r w:rsidRPr="00EE6775">
              <w:rPr>
                <w:rFonts w:cstheme="minorHAnsi"/>
                <w:sz w:val="20"/>
                <w:szCs w:val="20"/>
                <w:lang w:val="en-GB"/>
              </w:rPr>
              <w:t xml:space="preserve">general </w:t>
            </w:r>
            <w:r w:rsidR="00AE6DF9" w:rsidRPr="00EE6775">
              <w:rPr>
                <w:rFonts w:cstheme="minorHAnsi"/>
                <w:sz w:val="20"/>
                <w:szCs w:val="20"/>
                <w:lang w:val="en-GB"/>
              </w:rPr>
              <w:t xml:space="preserve">terms and </w:t>
            </w:r>
            <w:r w:rsidRPr="00EE6775">
              <w:rPr>
                <w:rFonts w:cstheme="minorHAnsi"/>
                <w:sz w:val="20"/>
                <w:szCs w:val="20"/>
                <w:lang w:val="en-GB"/>
              </w:rPr>
              <w:t xml:space="preserve">conditions used by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 not apply</w:t>
            </w:r>
            <w:r w:rsidRPr="00EE6775">
              <w:rPr>
                <w:rFonts w:cstheme="minorHAnsi"/>
                <w:sz w:val="20"/>
                <w:szCs w:val="20"/>
                <w:lang w:val="en-GB"/>
              </w:rPr>
              <w:t xml:space="preserve"> to the cooperation with BOXMA.</w:t>
            </w:r>
          </w:p>
          <w:p w14:paraId="19D4CFC2" w14:textId="36C46B79" w:rsidR="00001EA1" w:rsidRPr="00EE6775" w:rsidRDefault="00001EA1" w:rsidP="00AE6DF9">
            <w:pPr>
              <w:rPr>
                <w:rFonts w:cstheme="minorHAnsi"/>
                <w:sz w:val="20"/>
                <w:szCs w:val="20"/>
                <w:lang w:val="en-GB"/>
              </w:rPr>
            </w:pPr>
            <w:r w:rsidRPr="00EE6775">
              <w:rPr>
                <w:rFonts w:cstheme="minorHAnsi"/>
                <w:sz w:val="20"/>
                <w:szCs w:val="20"/>
                <w:lang w:val="en-GB"/>
              </w:rPr>
              <w:t>1.4.</w:t>
            </w:r>
            <w:r w:rsidRPr="00EE6775">
              <w:rPr>
                <w:rFonts w:cstheme="minorHAnsi"/>
                <w:sz w:val="20"/>
                <w:szCs w:val="20"/>
                <w:lang w:val="en-GB"/>
              </w:rPr>
              <w:tab/>
              <w:t xml:space="preserve">If any provision of these General Terms and Conditions is </w:t>
            </w:r>
            <w:r w:rsidR="00AE6DF9" w:rsidRPr="00EE6775">
              <w:rPr>
                <w:rFonts w:cstheme="minorHAnsi"/>
                <w:sz w:val="20"/>
                <w:szCs w:val="20"/>
                <w:lang w:val="en-GB"/>
              </w:rPr>
              <w:t>null and void or is voided</w:t>
            </w:r>
            <w:r w:rsidRPr="00EE6775">
              <w:rPr>
                <w:rFonts w:cstheme="minorHAnsi"/>
                <w:sz w:val="20"/>
                <w:szCs w:val="20"/>
                <w:lang w:val="en-GB"/>
              </w:rPr>
              <w:t xml:space="preserve">, the other provisions of these General Terms and Conditions </w:t>
            </w:r>
            <w:r w:rsidR="00AE6DF9" w:rsidRPr="00EE6775">
              <w:rPr>
                <w:rFonts w:cstheme="minorHAnsi"/>
                <w:sz w:val="20"/>
                <w:szCs w:val="20"/>
                <w:lang w:val="en-GB"/>
              </w:rPr>
              <w:t>will</w:t>
            </w:r>
            <w:r w:rsidRPr="00EE6775">
              <w:rPr>
                <w:rFonts w:cstheme="minorHAnsi"/>
                <w:sz w:val="20"/>
                <w:szCs w:val="20"/>
                <w:lang w:val="en-GB"/>
              </w:rPr>
              <w:t xml:space="preserve"> remain </w:t>
            </w:r>
            <w:r w:rsidR="00AE6DF9" w:rsidRPr="00EE6775">
              <w:rPr>
                <w:rFonts w:cstheme="minorHAnsi"/>
                <w:sz w:val="20"/>
                <w:szCs w:val="20"/>
                <w:lang w:val="en-GB"/>
              </w:rPr>
              <w:t>fully in effect</w:t>
            </w:r>
            <w:r w:rsidRPr="00EE6775">
              <w:rPr>
                <w:rFonts w:cstheme="minorHAnsi"/>
                <w:sz w:val="20"/>
                <w:szCs w:val="20"/>
                <w:lang w:val="en-GB"/>
              </w:rPr>
              <w:t xml:space="preserve"> and the </w:t>
            </w:r>
            <w:r w:rsidR="00AE6DF9" w:rsidRPr="00EE6775">
              <w:rPr>
                <w:rFonts w:cstheme="minorHAnsi"/>
                <w:sz w:val="20"/>
                <w:szCs w:val="20"/>
                <w:lang w:val="en-GB"/>
              </w:rPr>
              <w:t xml:space="preserve">null and void or voided </w:t>
            </w:r>
            <w:r w:rsidRPr="00EE6775">
              <w:rPr>
                <w:rFonts w:cstheme="minorHAnsi"/>
                <w:sz w:val="20"/>
                <w:szCs w:val="20"/>
                <w:lang w:val="en-GB"/>
              </w:rPr>
              <w:t xml:space="preserve">provision </w:t>
            </w:r>
            <w:r w:rsidR="00AE6DF9" w:rsidRPr="00EE6775">
              <w:rPr>
                <w:rFonts w:cstheme="minorHAnsi"/>
                <w:sz w:val="20"/>
                <w:szCs w:val="20"/>
                <w:lang w:val="en-GB"/>
              </w:rPr>
              <w:t>will</w:t>
            </w:r>
            <w:r w:rsidRPr="00EE6775">
              <w:rPr>
                <w:rFonts w:cstheme="minorHAnsi"/>
                <w:sz w:val="20"/>
                <w:szCs w:val="20"/>
                <w:lang w:val="en-GB"/>
              </w:rPr>
              <w:t xml:space="preserve"> be deemed to have been replaced by a valid provision </w:t>
            </w:r>
            <w:r w:rsidR="00AE6DF9" w:rsidRPr="00EE6775">
              <w:rPr>
                <w:rFonts w:cstheme="minorHAnsi"/>
                <w:sz w:val="20"/>
                <w:szCs w:val="20"/>
                <w:lang w:val="en-GB"/>
              </w:rPr>
              <w:t>which is as close as possible to the purport of the null and void or voided provision.</w:t>
            </w:r>
          </w:p>
          <w:p w14:paraId="1432F67C" w14:textId="6CCB0DCD" w:rsidR="00001EA1" w:rsidRPr="00EE6775" w:rsidRDefault="00001EA1" w:rsidP="00001EA1">
            <w:pPr>
              <w:rPr>
                <w:rFonts w:cstheme="minorHAnsi"/>
                <w:sz w:val="20"/>
                <w:szCs w:val="20"/>
                <w:lang w:val="en-GB"/>
              </w:rPr>
            </w:pPr>
            <w:r w:rsidRPr="00EE6775">
              <w:rPr>
                <w:rFonts w:cstheme="minorHAnsi"/>
                <w:sz w:val="20"/>
                <w:szCs w:val="20"/>
                <w:lang w:val="en-GB"/>
              </w:rPr>
              <w:t>1.5.</w:t>
            </w:r>
            <w:r w:rsidRPr="00EE6775">
              <w:rPr>
                <w:rFonts w:cstheme="minorHAnsi"/>
                <w:sz w:val="20"/>
                <w:szCs w:val="20"/>
                <w:lang w:val="en-GB"/>
              </w:rPr>
              <w:tab/>
              <w:t xml:space="preserve">If the </w:t>
            </w:r>
            <w:r w:rsidR="00706FE6" w:rsidRPr="00EE6775">
              <w:rPr>
                <w:rFonts w:cstheme="minorHAnsi"/>
                <w:sz w:val="20"/>
                <w:szCs w:val="20"/>
                <w:lang w:val="en-GB"/>
              </w:rPr>
              <w:t>Client</w:t>
            </w:r>
            <w:r w:rsidRPr="00EE6775">
              <w:rPr>
                <w:rFonts w:cstheme="minorHAnsi"/>
                <w:sz w:val="20"/>
                <w:szCs w:val="20"/>
                <w:lang w:val="en-GB"/>
              </w:rPr>
              <w:t xml:space="preserve"> is part of a group or </w:t>
            </w:r>
            <w:r w:rsidR="00AE6DF9" w:rsidRPr="00EE6775">
              <w:rPr>
                <w:rFonts w:cstheme="minorHAnsi"/>
                <w:sz w:val="20"/>
                <w:szCs w:val="20"/>
                <w:lang w:val="en-GB"/>
              </w:rPr>
              <w:t>partnership</w:t>
            </w:r>
            <w:r w:rsidRPr="00EE6775">
              <w:rPr>
                <w:rFonts w:cstheme="minorHAnsi"/>
                <w:sz w:val="20"/>
                <w:szCs w:val="20"/>
                <w:lang w:val="en-GB"/>
              </w:rPr>
              <w:t xml:space="preserve"> </w:t>
            </w:r>
            <w:r w:rsidR="005A5FA0" w:rsidRPr="00EE6775">
              <w:rPr>
                <w:rFonts w:cstheme="minorHAnsi"/>
                <w:sz w:val="20"/>
                <w:szCs w:val="20"/>
                <w:lang w:val="en-GB"/>
              </w:rPr>
              <w:t>of</w:t>
            </w:r>
            <w:r w:rsidRPr="00EE6775">
              <w:rPr>
                <w:rFonts w:cstheme="minorHAnsi"/>
                <w:sz w:val="20"/>
                <w:szCs w:val="20"/>
                <w:lang w:val="en-GB"/>
              </w:rPr>
              <w:t xml:space="preserve"> which several legal </w:t>
            </w:r>
            <w:r w:rsidR="005A5FA0" w:rsidRPr="00EE6775">
              <w:rPr>
                <w:rFonts w:cstheme="minorHAnsi"/>
                <w:sz w:val="20"/>
                <w:szCs w:val="20"/>
                <w:lang w:val="en-GB"/>
              </w:rPr>
              <w:t>entities</w:t>
            </w:r>
            <w:r w:rsidRPr="00EE6775">
              <w:rPr>
                <w:rFonts w:cstheme="minorHAnsi"/>
                <w:sz w:val="20"/>
                <w:szCs w:val="20"/>
                <w:lang w:val="en-GB"/>
              </w:rPr>
              <w:t xml:space="preserve"> </w:t>
            </w:r>
            <w:r w:rsidR="003F569F">
              <w:rPr>
                <w:rFonts w:cstheme="minorHAnsi"/>
                <w:sz w:val="20"/>
                <w:szCs w:val="20"/>
                <w:lang w:val="en-GB"/>
              </w:rPr>
              <w:t xml:space="preserve">or natural persons </w:t>
            </w:r>
            <w:r w:rsidRPr="00EE6775">
              <w:rPr>
                <w:rFonts w:cstheme="minorHAnsi"/>
                <w:sz w:val="20"/>
                <w:szCs w:val="20"/>
                <w:lang w:val="en-GB"/>
              </w:rPr>
              <w:t>purchase services or goods from BOXMA</w:t>
            </w:r>
            <w:r w:rsidR="005A5FA0" w:rsidRPr="00EE6775">
              <w:rPr>
                <w:rFonts w:cstheme="minorHAnsi"/>
                <w:sz w:val="20"/>
                <w:szCs w:val="20"/>
                <w:lang w:val="en-GB"/>
              </w:rPr>
              <w:t xml:space="preserve"> under an Agreement</w:t>
            </w:r>
            <w:r w:rsidRPr="00EE6775">
              <w:rPr>
                <w:rFonts w:cstheme="minorHAnsi"/>
                <w:sz w:val="20"/>
                <w:szCs w:val="20"/>
                <w:lang w:val="en-GB"/>
              </w:rPr>
              <w:t xml:space="preserve">, each of them </w:t>
            </w:r>
            <w:r w:rsidR="00AE6DF9" w:rsidRPr="00EE6775">
              <w:rPr>
                <w:rFonts w:cstheme="minorHAnsi"/>
                <w:sz w:val="20"/>
                <w:szCs w:val="20"/>
                <w:lang w:val="en-GB"/>
              </w:rPr>
              <w:t>will</w:t>
            </w:r>
            <w:r w:rsidRPr="00EE6775">
              <w:rPr>
                <w:rFonts w:cstheme="minorHAnsi"/>
                <w:sz w:val="20"/>
                <w:szCs w:val="20"/>
                <w:lang w:val="en-GB"/>
              </w:rPr>
              <w:t xml:space="preserve"> be jointly and severally liable for performance of the Agreement </w:t>
            </w:r>
            <w:r w:rsidR="005A5FA0" w:rsidRPr="00EE6775">
              <w:rPr>
                <w:rFonts w:cstheme="minorHAnsi"/>
                <w:sz w:val="20"/>
                <w:szCs w:val="20"/>
                <w:lang w:val="en-GB"/>
              </w:rPr>
              <w:t xml:space="preserve">concluded </w:t>
            </w:r>
            <w:r w:rsidRPr="00EE6775">
              <w:rPr>
                <w:rFonts w:cstheme="minorHAnsi"/>
                <w:sz w:val="20"/>
                <w:szCs w:val="20"/>
                <w:lang w:val="en-GB"/>
              </w:rPr>
              <w:t>with BOXMA.</w:t>
            </w:r>
          </w:p>
          <w:p w14:paraId="7D08BAE8" w14:textId="77777777" w:rsidR="003F569F" w:rsidRPr="00EE6775" w:rsidRDefault="003F569F" w:rsidP="00001EA1">
            <w:pPr>
              <w:rPr>
                <w:rFonts w:cstheme="minorHAnsi"/>
                <w:sz w:val="20"/>
                <w:szCs w:val="20"/>
                <w:lang w:val="en-GB"/>
              </w:rPr>
            </w:pPr>
          </w:p>
          <w:p w14:paraId="1E9E8210" w14:textId="77777777" w:rsidR="00001EA1" w:rsidRPr="00EE6775" w:rsidRDefault="00001EA1" w:rsidP="00001EA1">
            <w:pPr>
              <w:rPr>
                <w:rFonts w:cstheme="minorHAnsi"/>
                <w:b/>
                <w:bCs/>
                <w:sz w:val="20"/>
                <w:szCs w:val="20"/>
                <w:lang w:val="en-GB"/>
              </w:rPr>
            </w:pPr>
            <w:r w:rsidRPr="00EE6775">
              <w:rPr>
                <w:rFonts w:cstheme="minorHAnsi"/>
                <w:b/>
                <w:bCs/>
                <w:sz w:val="20"/>
                <w:szCs w:val="20"/>
                <w:lang w:val="en-GB"/>
              </w:rPr>
              <w:t>Article 2. Offers</w:t>
            </w:r>
          </w:p>
          <w:p w14:paraId="41F061AD" w14:textId="5CC73CC8" w:rsidR="00001EA1" w:rsidRPr="00EE6775" w:rsidRDefault="00001EA1" w:rsidP="00001EA1">
            <w:pPr>
              <w:rPr>
                <w:rFonts w:cstheme="minorHAnsi"/>
                <w:sz w:val="20"/>
                <w:szCs w:val="20"/>
                <w:lang w:val="en-GB"/>
              </w:rPr>
            </w:pPr>
            <w:r w:rsidRPr="00EE6775">
              <w:rPr>
                <w:rFonts w:cstheme="minorHAnsi"/>
                <w:sz w:val="20"/>
                <w:szCs w:val="20"/>
                <w:lang w:val="en-GB"/>
              </w:rPr>
              <w:t>2.1.</w:t>
            </w:r>
            <w:r w:rsidRPr="00EE6775">
              <w:rPr>
                <w:rFonts w:cstheme="minorHAnsi"/>
                <w:sz w:val="20"/>
                <w:szCs w:val="20"/>
                <w:lang w:val="en-GB"/>
              </w:rPr>
              <w:tab/>
              <w:t xml:space="preserve">All offers and other </w:t>
            </w:r>
            <w:r w:rsidR="004D7A09" w:rsidRPr="00EE6775">
              <w:rPr>
                <w:rFonts w:cstheme="minorHAnsi"/>
                <w:sz w:val="20"/>
                <w:szCs w:val="20"/>
                <w:lang w:val="en-GB"/>
              </w:rPr>
              <w:t>statements</w:t>
            </w:r>
            <w:r w:rsidRPr="00EE6775">
              <w:rPr>
                <w:rFonts w:cstheme="minorHAnsi"/>
                <w:sz w:val="20"/>
                <w:szCs w:val="20"/>
                <w:lang w:val="en-GB"/>
              </w:rPr>
              <w:t xml:space="preserve"> of BOXMA </w:t>
            </w:r>
            <w:r w:rsidR="004D7A09" w:rsidRPr="00EE6775">
              <w:rPr>
                <w:rFonts w:cstheme="minorHAnsi"/>
                <w:sz w:val="20"/>
                <w:szCs w:val="20"/>
                <w:lang w:val="en-GB"/>
              </w:rPr>
              <w:t>are</w:t>
            </w:r>
            <w:r w:rsidRPr="00EE6775">
              <w:rPr>
                <w:rFonts w:cstheme="minorHAnsi"/>
                <w:sz w:val="20"/>
                <w:szCs w:val="20"/>
                <w:lang w:val="en-GB"/>
              </w:rPr>
              <w:t xml:space="preserve"> without obligation, unless BOXMA </w:t>
            </w:r>
            <w:r w:rsidR="003C2372">
              <w:rPr>
                <w:rFonts w:cstheme="minorHAnsi"/>
                <w:sz w:val="20"/>
                <w:szCs w:val="20"/>
                <w:lang w:val="en-GB"/>
              </w:rPr>
              <w:t>expressly</w:t>
            </w:r>
            <w:r w:rsidRPr="00EE6775">
              <w:rPr>
                <w:rFonts w:cstheme="minorHAnsi"/>
                <w:sz w:val="20"/>
                <w:szCs w:val="20"/>
                <w:lang w:val="en-GB"/>
              </w:rPr>
              <w:t xml:space="preserve"> indicates otherwise in writing. The </w:t>
            </w:r>
            <w:r w:rsidR="00706FE6" w:rsidRPr="00EE6775">
              <w:rPr>
                <w:rFonts w:cstheme="minorHAnsi"/>
                <w:sz w:val="20"/>
                <w:szCs w:val="20"/>
                <w:lang w:val="en-GB"/>
              </w:rPr>
              <w:t>Client</w:t>
            </w:r>
            <w:r w:rsidRPr="00EE6775">
              <w:rPr>
                <w:rFonts w:cstheme="minorHAnsi"/>
                <w:sz w:val="20"/>
                <w:szCs w:val="20"/>
                <w:lang w:val="en-GB"/>
              </w:rPr>
              <w:t xml:space="preserve"> guarantees the correctness and completeness of the information provided to BOXMA by </w:t>
            </w:r>
            <w:r w:rsidR="00F63B7D">
              <w:rPr>
                <w:rFonts w:cstheme="minorHAnsi"/>
                <w:sz w:val="20"/>
                <w:szCs w:val="20"/>
                <w:lang w:val="en-GB"/>
              </w:rPr>
              <w:t>it or on its</w:t>
            </w:r>
            <w:r w:rsidRPr="00EE6775">
              <w:rPr>
                <w:rFonts w:cstheme="minorHAnsi"/>
                <w:sz w:val="20"/>
                <w:szCs w:val="20"/>
                <w:lang w:val="en-GB"/>
              </w:rPr>
              <w:t xml:space="preserve"> behalf on which BOXMA bases its offers, services and deliveries.</w:t>
            </w:r>
          </w:p>
          <w:p w14:paraId="3DE00DBA" w14:textId="77777777" w:rsidR="00001EA1" w:rsidRPr="00EE6775" w:rsidRDefault="00001EA1" w:rsidP="00001EA1">
            <w:pPr>
              <w:rPr>
                <w:rFonts w:cstheme="minorHAnsi"/>
                <w:sz w:val="20"/>
                <w:szCs w:val="20"/>
                <w:lang w:val="en-GB"/>
              </w:rPr>
            </w:pPr>
          </w:p>
          <w:p w14:paraId="577B7747" w14:textId="379106C8" w:rsidR="00001EA1" w:rsidRPr="00EE6775" w:rsidRDefault="00001EA1" w:rsidP="00001EA1">
            <w:pPr>
              <w:rPr>
                <w:rFonts w:cstheme="minorHAnsi"/>
                <w:b/>
                <w:bCs/>
                <w:sz w:val="20"/>
                <w:szCs w:val="20"/>
                <w:lang w:val="en-GB"/>
              </w:rPr>
            </w:pPr>
            <w:r w:rsidRPr="00EE6775">
              <w:rPr>
                <w:rFonts w:cstheme="minorHAnsi"/>
                <w:b/>
                <w:bCs/>
                <w:sz w:val="20"/>
                <w:szCs w:val="20"/>
                <w:lang w:val="en-GB"/>
              </w:rPr>
              <w:t>Article 3. Price</w:t>
            </w:r>
            <w:r w:rsidR="004D7A09" w:rsidRPr="00EE6775">
              <w:rPr>
                <w:rFonts w:cstheme="minorHAnsi"/>
                <w:b/>
                <w:bCs/>
                <w:sz w:val="20"/>
                <w:szCs w:val="20"/>
                <w:lang w:val="en-GB"/>
              </w:rPr>
              <w:t>s</w:t>
            </w:r>
            <w:r w:rsidRPr="00EE6775">
              <w:rPr>
                <w:rFonts w:cstheme="minorHAnsi"/>
                <w:b/>
                <w:bCs/>
                <w:sz w:val="20"/>
                <w:szCs w:val="20"/>
                <w:lang w:val="en-GB"/>
              </w:rPr>
              <w:t xml:space="preserve"> and payment</w:t>
            </w:r>
          </w:p>
          <w:p w14:paraId="369BCF69" w14:textId="63667F08" w:rsidR="00001EA1" w:rsidRPr="00EE6775" w:rsidRDefault="00001EA1" w:rsidP="00001EA1">
            <w:pPr>
              <w:rPr>
                <w:rFonts w:cstheme="minorHAnsi"/>
                <w:sz w:val="20"/>
                <w:szCs w:val="20"/>
                <w:lang w:val="en-GB"/>
              </w:rPr>
            </w:pPr>
            <w:r w:rsidRPr="00EE6775">
              <w:rPr>
                <w:rFonts w:cstheme="minorHAnsi"/>
                <w:sz w:val="20"/>
                <w:szCs w:val="20"/>
                <w:lang w:val="en-GB"/>
              </w:rPr>
              <w:t>3.1.</w:t>
            </w:r>
            <w:r w:rsidRPr="00EE6775">
              <w:rPr>
                <w:rFonts w:cstheme="minorHAnsi"/>
                <w:sz w:val="20"/>
                <w:szCs w:val="20"/>
                <w:lang w:val="en-GB"/>
              </w:rPr>
              <w:tab/>
              <w:t xml:space="preserve">All prices are exclusive of turnover tax (VAT) and other taxes and levies imposed by the government. Taxes and levies specifically related to the services and deliveries of BOXMA to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w:t>
            </w:r>
            <w:r w:rsidRPr="00EE6775">
              <w:rPr>
                <w:rFonts w:cstheme="minorHAnsi"/>
                <w:sz w:val="20"/>
                <w:szCs w:val="20"/>
                <w:lang w:val="en-GB"/>
              </w:rPr>
              <w:t xml:space="preserve"> be </w:t>
            </w:r>
            <w:r w:rsidR="004D7A09" w:rsidRPr="00EE6775">
              <w:rPr>
                <w:rFonts w:cstheme="minorHAnsi"/>
                <w:sz w:val="20"/>
                <w:szCs w:val="20"/>
                <w:lang w:val="en-GB"/>
              </w:rPr>
              <w:t>charged</w:t>
            </w:r>
            <w:r w:rsidRPr="00EE6775">
              <w:rPr>
                <w:rFonts w:cstheme="minorHAnsi"/>
                <w:sz w:val="20"/>
                <w:szCs w:val="20"/>
                <w:lang w:val="en-GB"/>
              </w:rPr>
              <w:t xml:space="preserve"> on to the </w:t>
            </w:r>
            <w:r w:rsidR="00706FE6" w:rsidRPr="00EE6775">
              <w:rPr>
                <w:rFonts w:cstheme="minorHAnsi"/>
                <w:sz w:val="20"/>
                <w:szCs w:val="20"/>
                <w:lang w:val="en-GB"/>
              </w:rPr>
              <w:t>Client</w:t>
            </w:r>
            <w:r w:rsidR="004D7A09" w:rsidRPr="00EE6775">
              <w:rPr>
                <w:rFonts w:cstheme="minorHAnsi"/>
                <w:sz w:val="20"/>
                <w:szCs w:val="20"/>
                <w:lang w:val="en-GB"/>
              </w:rPr>
              <w:t>,</w:t>
            </w:r>
            <w:r w:rsidRPr="00EE6775">
              <w:rPr>
                <w:rFonts w:cstheme="minorHAnsi"/>
                <w:sz w:val="20"/>
                <w:szCs w:val="20"/>
                <w:lang w:val="en-GB"/>
              </w:rPr>
              <w:t xml:space="preserve"> unless specifically otherwise </w:t>
            </w:r>
            <w:r w:rsidR="004D7A09" w:rsidRPr="00EE6775">
              <w:rPr>
                <w:rFonts w:cstheme="minorHAnsi"/>
                <w:sz w:val="20"/>
                <w:szCs w:val="20"/>
                <w:lang w:val="en-GB"/>
              </w:rPr>
              <w:t xml:space="preserve">agreed upon </w:t>
            </w:r>
            <w:r w:rsidRPr="00EE6775">
              <w:rPr>
                <w:rFonts w:cstheme="minorHAnsi"/>
                <w:sz w:val="20"/>
                <w:szCs w:val="20"/>
                <w:lang w:val="en-GB"/>
              </w:rPr>
              <w:t>in writing in advance.</w:t>
            </w:r>
          </w:p>
          <w:p w14:paraId="1270C936" w14:textId="0D729117" w:rsidR="00001EA1" w:rsidRPr="00EE6775" w:rsidRDefault="00001EA1" w:rsidP="00001EA1">
            <w:pPr>
              <w:rPr>
                <w:rFonts w:cstheme="minorHAnsi"/>
                <w:sz w:val="20"/>
                <w:szCs w:val="20"/>
                <w:lang w:val="en-GB"/>
              </w:rPr>
            </w:pPr>
            <w:r w:rsidRPr="00EE6775">
              <w:rPr>
                <w:rFonts w:cstheme="minorHAnsi"/>
                <w:sz w:val="20"/>
                <w:szCs w:val="20"/>
                <w:lang w:val="en-GB"/>
              </w:rPr>
              <w:t>3.2.</w:t>
            </w:r>
            <w:r w:rsidRPr="00EE6775">
              <w:rPr>
                <w:rFonts w:cstheme="minorHAnsi"/>
                <w:sz w:val="20"/>
                <w:szCs w:val="20"/>
                <w:lang w:val="en-GB"/>
              </w:rPr>
              <w:tab/>
              <w:t xml:space="preserve">All fees to be charged for BOXMA's services and deliveries </w:t>
            </w:r>
            <w:r w:rsidR="00AE6DF9" w:rsidRPr="00EE6775">
              <w:rPr>
                <w:rFonts w:cstheme="minorHAnsi"/>
                <w:sz w:val="20"/>
                <w:szCs w:val="20"/>
                <w:lang w:val="en-GB"/>
              </w:rPr>
              <w:t>will</w:t>
            </w:r>
            <w:r w:rsidRPr="00EE6775">
              <w:rPr>
                <w:rFonts w:cstheme="minorHAnsi"/>
                <w:sz w:val="20"/>
                <w:szCs w:val="20"/>
                <w:lang w:val="en-GB"/>
              </w:rPr>
              <w:t xml:space="preserve"> be in euros, unless otherwise agreed in writing.</w:t>
            </w:r>
          </w:p>
          <w:p w14:paraId="0BE3DCD6" w14:textId="2E3F1791" w:rsidR="00001EA1" w:rsidRPr="00EE6775" w:rsidRDefault="00001EA1" w:rsidP="00001EA1">
            <w:pPr>
              <w:rPr>
                <w:rFonts w:cstheme="minorHAnsi"/>
                <w:sz w:val="20"/>
                <w:szCs w:val="20"/>
                <w:lang w:val="en-GB"/>
              </w:rPr>
            </w:pPr>
            <w:r w:rsidRPr="00EE6775">
              <w:rPr>
                <w:rFonts w:cstheme="minorHAnsi"/>
                <w:sz w:val="20"/>
                <w:szCs w:val="20"/>
                <w:lang w:val="en-GB"/>
              </w:rPr>
              <w:t>3.3.</w:t>
            </w:r>
            <w:r w:rsidRPr="00EE6775">
              <w:rPr>
                <w:rFonts w:cstheme="minorHAnsi"/>
                <w:sz w:val="20"/>
                <w:szCs w:val="20"/>
                <w:lang w:val="en-GB"/>
              </w:rPr>
              <w:tab/>
              <w:t>Unless expressly otherwise</w:t>
            </w:r>
            <w:r w:rsidR="004D7A09" w:rsidRPr="00EE6775">
              <w:rPr>
                <w:rFonts w:cstheme="minorHAnsi"/>
                <w:sz w:val="20"/>
                <w:szCs w:val="20"/>
                <w:lang w:val="en-GB"/>
              </w:rPr>
              <w:t xml:space="preserve"> agreed upon</w:t>
            </w:r>
            <w:r w:rsidRPr="00EE6775">
              <w:rPr>
                <w:rFonts w:cstheme="minorHAnsi"/>
                <w:sz w:val="20"/>
                <w:szCs w:val="20"/>
                <w:lang w:val="en-GB"/>
              </w:rPr>
              <w:t xml:space="preserve">, the (standard) </w:t>
            </w:r>
            <w:r w:rsidR="003C2372">
              <w:rPr>
                <w:rFonts w:cstheme="minorHAnsi"/>
                <w:sz w:val="20"/>
                <w:szCs w:val="20"/>
                <w:lang w:val="en-GB"/>
              </w:rPr>
              <w:t>rates</w:t>
            </w:r>
            <w:r w:rsidRPr="00EE6775">
              <w:rPr>
                <w:rFonts w:cstheme="minorHAnsi"/>
                <w:sz w:val="20"/>
                <w:szCs w:val="20"/>
                <w:lang w:val="en-GB"/>
              </w:rPr>
              <w:t xml:space="preserve"> set by BOXMA from time to time </w:t>
            </w:r>
            <w:r w:rsidR="00AE6DF9" w:rsidRPr="00EE6775">
              <w:rPr>
                <w:rFonts w:cstheme="minorHAnsi"/>
                <w:sz w:val="20"/>
                <w:szCs w:val="20"/>
                <w:lang w:val="en-GB"/>
              </w:rPr>
              <w:t>will</w:t>
            </w:r>
            <w:r w:rsidRPr="00EE6775">
              <w:rPr>
                <w:rFonts w:cstheme="minorHAnsi"/>
                <w:sz w:val="20"/>
                <w:szCs w:val="20"/>
                <w:lang w:val="en-GB"/>
              </w:rPr>
              <w:t xml:space="preserve"> apply to the services and goods delivered by BOXMA under an Agreement. An overview of the rates is included in the Agreement. </w:t>
            </w:r>
            <w:r w:rsidR="00AE6DF9" w:rsidRPr="00EE6775">
              <w:rPr>
                <w:rFonts w:cstheme="minorHAnsi"/>
                <w:sz w:val="20"/>
                <w:szCs w:val="20"/>
                <w:lang w:val="en-GB"/>
              </w:rPr>
              <w:t>In the event of</w:t>
            </w:r>
            <w:r w:rsidRPr="00EE6775">
              <w:rPr>
                <w:rFonts w:cstheme="minorHAnsi"/>
                <w:sz w:val="20"/>
                <w:szCs w:val="20"/>
                <w:lang w:val="en-GB"/>
              </w:rPr>
              <w:t xml:space="preserve"> Agreements that </w:t>
            </w:r>
            <w:r w:rsidR="004D7A09" w:rsidRPr="00EE6775">
              <w:rPr>
                <w:rFonts w:cstheme="minorHAnsi"/>
                <w:sz w:val="20"/>
                <w:szCs w:val="20"/>
                <w:lang w:val="en-GB"/>
              </w:rPr>
              <w:t>run until</w:t>
            </w:r>
            <w:r w:rsidRPr="00EE6775">
              <w:rPr>
                <w:rFonts w:cstheme="minorHAnsi"/>
                <w:sz w:val="20"/>
                <w:szCs w:val="20"/>
                <w:lang w:val="en-GB"/>
              </w:rPr>
              <w:t xml:space="preserve"> a subsequent calendar year, BOXMA </w:t>
            </w:r>
            <w:r w:rsidR="00AE6DF9" w:rsidRPr="00EE6775">
              <w:rPr>
                <w:rFonts w:cstheme="minorHAnsi"/>
                <w:sz w:val="20"/>
                <w:szCs w:val="20"/>
                <w:lang w:val="en-GB"/>
              </w:rPr>
              <w:t>will</w:t>
            </w:r>
            <w:r w:rsidRPr="00EE6775">
              <w:rPr>
                <w:rFonts w:cstheme="minorHAnsi"/>
                <w:sz w:val="20"/>
                <w:szCs w:val="20"/>
                <w:lang w:val="en-GB"/>
              </w:rPr>
              <w:t xml:space="preserve"> be entitled to adjust the rates </w:t>
            </w:r>
            <w:r w:rsidR="004D7A09" w:rsidRPr="00EE6775">
              <w:rPr>
                <w:rFonts w:cstheme="minorHAnsi"/>
                <w:sz w:val="20"/>
                <w:szCs w:val="20"/>
                <w:lang w:val="en-GB"/>
              </w:rPr>
              <w:t>chargeable</w:t>
            </w:r>
            <w:r w:rsidRPr="00EE6775">
              <w:rPr>
                <w:rFonts w:cstheme="minorHAnsi"/>
                <w:sz w:val="20"/>
                <w:szCs w:val="20"/>
                <w:lang w:val="en-GB"/>
              </w:rPr>
              <w:t xml:space="preserve"> to the </w:t>
            </w:r>
            <w:r w:rsidR="00706FE6" w:rsidRPr="00EE6775">
              <w:rPr>
                <w:rFonts w:cstheme="minorHAnsi"/>
                <w:sz w:val="20"/>
                <w:szCs w:val="20"/>
                <w:lang w:val="en-GB"/>
              </w:rPr>
              <w:t>Client</w:t>
            </w:r>
            <w:r w:rsidRPr="00EE6775">
              <w:rPr>
                <w:rFonts w:cstheme="minorHAnsi"/>
                <w:sz w:val="20"/>
                <w:szCs w:val="20"/>
                <w:lang w:val="en-GB"/>
              </w:rPr>
              <w:t xml:space="preserve"> each time on 1 January in accordance with its current pricing policy.</w:t>
            </w:r>
          </w:p>
          <w:p w14:paraId="3F9BA468" w14:textId="4577CF72" w:rsidR="00001EA1" w:rsidRPr="00EE6775" w:rsidRDefault="00001EA1" w:rsidP="00001EA1">
            <w:pPr>
              <w:rPr>
                <w:rFonts w:cstheme="minorHAnsi"/>
                <w:sz w:val="20"/>
                <w:szCs w:val="20"/>
                <w:lang w:val="en-GB"/>
              </w:rPr>
            </w:pPr>
            <w:r w:rsidRPr="00EE6775">
              <w:rPr>
                <w:rFonts w:cstheme="minorHAnsi"/>
                <w:sz w:val="20"/>
                <w:szCs w:val="20"/>
                <w:lang w:val="en-GB"/>
              </w:rPr>
              <w:t>3.4.</w:t>
            </w:r>
            <w:r w:rsidRPr="00EE6775">
              <w:rPr>
                <w:rFonts w:cstheme="minorHAnsi"/>
                <w:sz w:val="20"/>
                <w:szCs w:val="20"/>
                <w:lang w:val="en-GB"/>
              </w:rPr>
              <w:tab/>
              <w:t xml:space="preserve">Invoices </w:t>
            </w:r>
            <w:r w:rsidR="00AE6DF9" w:rsidRPr="00EE6775">
              <w:rPr>
                <w:rFonts w:cstheme="minorHAnsi"/>
                <w:sz w:val="20"/>
                <w:szCs w:val="20"/>
                <w:lang w:val="en-GB"/>
              </w:rPr>
              <w:t>will</w:t>
            </w:r>
            <w:r w:rsidRPr="00EE6775">
              <w:rPr>
                <w:rFonts w:cstheme="minorHAnsi"/>
                <w:sz w:val="20"/>
                <w:szCs w:val="20"/>
                <w:lang w:val="en-GB"/>
              </w:rPr>
              <w:t xml:space="preserve"> be paid by the </w:t>
            </w:r>
            <w:r w:rsidR="00706FE6" w:rsidRPr="00EE6775">
              <w:rPr>
                <w:rFonts w:cstheme="minorHAnsi"/>
                <w:sz w:val="20"/>
                <w:szCs w:val="20"/>
                <w:lang w:val="en-GB"/>
              </w:rPr>
              <w:t>Client</w:t>
            </w:r>
            <w:r w:rsidRPr="00EE6775">
              <w:rPr>
                <w:rFonts w:cstheme="minorHAnsi"/>
                <w:sz w:val="20"/>
                <w:szCs w:val="20"/>
                <w:lang w:val="en-GB"/>
              </w:rPr>
              <w:t xml:space="preserve"> in accordance with the payment conditions stated on the invoice. Only payments into the bank account number indicated by BOXMA on the invoice </w:t>
            </w:r>
            <w:r w:rsidR="001B36E7" w:rsidRPr="00EE6775">
              <w:rPr>
                <w:rFonts w:cstheme="minorHAnsi"/>
                <w:sz w:val="20"/>
                <w:szCs w:val="20"/>
                <w:lang w:val="en-GB"/>
              </w:rPr>
              <w:t>will</w:t>
            </w:r>
            <w:r w:rsidRPr="00EE6775">
              <w:rPr>
                <w:rFonts w:cstheme="minorHAnsi"/>
                <w:sz w:val="20"/>
                <w:szCs w:val="20"/>
                <w:lang w:val="en-GB"/>
              </w:rPr>
              <w:t xml:space="preserve"> constitute a valid payment </w:t>
            </w:r>
            <w:r w:rsidR="001B36E7" w:rsidRPr="00EE6775">
              <w:rPr>
                <w:rFonts w:cstheme="minorHAnsi"/>
                <w:sz w:val="20"/>
                <w:szCs w:val="20"/>
                <w:lang w:val="en-GB"/>
              </w:rPr>
              <w:t>on the part of the</w:t>
            </w:r>
            <w:r w:rsidRPr="00EE6775">
              <w:rPr>
                <w:rFonts w:cstheme="minorHAnsi"/>
                <w:sz w:val="20"/>
                <w:szCs w:val="20"/>
                <w:lang w:val="en-GB"/>
              </w:rPr>
              <w:t xml:space="preserve"> </w:t>
            </w:r>
            <w:r w:rsidR="00706FE6" w:rsidRPr="00EE6775">
              <w:rPr>
                <w:rFonts w:cstheme="minorHAnsi"/>
                <w:sz w:val="20"/>
                <w:szCs w:val="20"/>
                <w:lang w:val="en-GB"/>
              </w:rPr>
              <w:t>Client</w:t>
            </w:r>
            <w:r w:rsidRPr="00EE6775">
              <w:rPr>
                <w:rFonts w:cstheme="minorHAnsi"/>
                <w:sz w:val="20"/>
                <w:szCs w:val="20"/>
                <w:lang w:val="en-GB"/>
              </w:rPr>
              <w:t>.</w:t>
            </w:r>
          </w:p>
          <w:p w14:paraId="50FEF921" w14:textId="6B2445BA" w:rsidR="00001EA1" w:rsidRPr="00EE6775" w:rsidRDefault="00001EA1" w:rsidP="00001EA1">
            <w:pPr>
              <w:rPr>
                <w:rFonts w:cstheme="minorHAnsi"/>
                <w:sz w:val="20"/>
                <w:szCs w:val="20"/>
                <w:lang w:val="en-GB"/>
              </w:rPr>
            </w:pPr>
            <w:r w:rsidRPr="00EE6775">
              <w:rPr>
                <w:rFonts w:cstheme="minorHAnsi"/>
                <w:sz w:val="20"/>
                <w:szCs w:val="20"/>
                <w:lang w:val="en-GB"/>
              </w:rPr>
              <w:lastRenderedPageBreak/>
              <w:t>3.5.</w:t>
            </w:r>
            <w:r w:rsidRPr="00EE6775">
              <w:rPr>
                <w:rFonts w:cstheme="minorHAnsi"/>
                <w:sz w:val="20"/>
                <w:szCs w:val="20"/>
                <w:lang w:val="en-GB"/>
              </w:rPr>
              <w:tab/>
              <w:t xml:space="preserve">The </w:t>
            </w:r>
            <w:r w:rsidR="001B36E7" w:rsidRPr="00EE6775">
              <w:rPr>
                <w:rFonts w:cstheme="minorHAnsi"/>
                <w:sz w:val="20"/>
                <w:szCs w:val="20"/>
                <w:lang w:val="en-GB"/>
              </w:rPr>
              <w:t xml:space="preserve">payment </w:t>
            </w:r>
            <w:r w:rsidRPr="00EE6775">
              <w:rPr>
                <w:rFonts w:cstheme="minorHAnsi"/>
                <w:sz w:val="20"/>
                <w:szCs w:val="20"/>
                <w:lang w:val="en-GB"/>
              </w:rPr>
              <w:t xml:space="preserve">term for invoices of BOXMA is thirty days after the invoice date, </w:t>
            </w:r>
            <w:r w:rsidR="001B36E7" w:rsidRPr="00EE6775">
              <w:rPr>
                <w:rFonts w:cstheme="minorHAnsi"/>
                <w:sz w:val="20"/>
                <w:szCs w:val="20"/>
                <w:lang w:val="en-GB"/>
              </w:rPr>
              <w:t>unless otherwise expressly agreed upon in writing</w:t>
            </w:r>
            <w:r w:rsidRPr="00EE6775">
              <w:rPr>
                <w:rFonts w:cstheme="minorHAnsi"/>
                <w:sz w:val="20"/>
                <w:szCs w:val="20"/>
                <w:lang w:val="en-GB"/>
              </w:rPr>
              <w:t xml:space="preserve">. The </w:t>
            </w:r>
            <w:r w:rsidR="00706FE6" w:rsidRPr="00EE6775">
              <w:rPr>
                <w:rFonts w:cstheme="minorHAnsi"/>
                <w:sz w:val="20"/>
                <w:szCs w:val="20"/>
                <w:lang w:val="en-GB"/>
              </w:rPr>
              <w:t>Client</w:t>
            </w:r>
            <w:r w:rsidRPr="00EE6775">
              <w:rPr>
                <w:rFonts w:cstheme="minorHAnsi"/>
                <w:sz w:val="20"/>
                <w:szCs w:val="20"/>
                <w:lang w:val="en-GB"/>
              </w:rPr>
              <w:t xml:space="preserve"> is not entitled to set off a payment against its own claim or to suspend a payment on any ground.</w:t>
            </w:r>
          </w:p>
          <w:p w14:paraId="60A84E8A" w14:textId="6FAD23A2" w:rsidR="00001EA1" w:rsidRPr="00EE6775" w:rsidRDefault="00001EA1" w:rsidP="00001EA1">
            <w:pPr>
              <w:rPr>
                <w:rFonts w:cstheme="minorHAnsi"/>
                <w:sz w:val="20"/>
                <w:szCs w:val="20"/>
                <w:lang w:val="en-GB"/>
              </w:rPr>
            </w:pPr>
            <w:r w:rsidRPr="00EE6775">
              <w:rPr>
                <w:rFonts w:cstheme="minorHAnsi"/>
                <w:sz w:val="20"/>
                <w:szCs w:val="20"/>
                <w:lang w:val="en-GB"/>
              </w:rPr>
              <w:t>3.6.</w:t>
            </w:r>
            <w:r w:rsidRPr="00EE6775">
              <w:rPr>
                <w:rFonts w:cstheme="minorHAnsi"/>
                <w:sz w:val="20"/>
                <w:szCs w:val="20"/>
                <w:lang w:val="en-GB"/>
              </w:rPr>
              <w:tab/>
              <w:t xml:space="preserve">If the </w:t>
            </w:r>
            <w:r w:rsidR="00706FE6" w:rsidRPr="00EE6775">
              <w:rPr>
                <w:rFonts w:cstheme="minorHAnsi"/>
                <w:sz w:val="20"/>
                <w:szCs w:val="20"/>
                <w:lang w:val="en-GB"/>
              </w:rPr>
              <w:t>Client</w:t>
            </w:r>
            <w:r w:rsidRPr="00EE6775">
              <w:rPr>
                <w:rFonts w:cstheme="minorHAnsi"/>
                <w:sz w:val="20"/>
                <w:szCs w:val="20"/>
                <w:lang w:val="en-GB"/>
              </w:rPr>
              <w:t xml:space="preserve"> fails to pay the amounts </w:t>
            </w:r>
            <w:r w:rsidR="000D068F" w:rsidRPr="00EE6775">
              <w:rPr>
                <w:rFonts w:cstheme="minorHAnsi"/>
                <w:sz w:val="20"/>
                <w:szCs w:val="20"/>
                <w:lang w:val="en-GB"/>
              </w:rPr>
              <w:t>due</w:t>
            </w:r>
            <w:r w:rsidRPr="00EE6775">
              <w:rPr>
                <w:rFonts w:cstheme="minorHAnsi"/>
                <w:sz w:val="20"/>
                <w:szCs w:val="20"/>
                <w:lang w:val="en-GB"/>
              </w:rPr>
              <w:t xml:space="preserve"> </w:t>
            </w:r>
            <w:r w:rsidR="000D068F" w:rsidRPr="00EE6775">
              <w:rPr>
                <w:rFonts w:cstheme="minorHAnsi"/>
                <w:sz w:val="20"/>
                <w:szCs w:val="20"/>
                <w:lang w:val="en-GB"/>
              </w:rPr>
              <w:t>i</w:t>
            </w:r>
            <w:r w:rsidRPr="00EE6775">
              <w:rPr>
                <w:rFonts w:cstheme="minorHAnsi"/>
                <w:sz w:val="20"/>
                <w:szCs w:val="20"/>
                <w:lang w:val="en-GB"/>
              </w:rPr>
              <w:t xml:space="preserve">n time,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w:t>
            </w:r>
            <w:r w:rsidRPr="00EE6775">
              <w:rPr>
                <w:rFonts w:cstheme="minorHAnsi"/>
                <w:sz w:val="20"/>
                <w:szCs w:val="20"/>
                <w:lang w:val="en-GB"/>
              </w:rPr>
              <w:t xml:space="preserve"> owe statutory (commercial) interest on the outstanding amount without any </w:t>
            </w:r>
            <w:r w:rsidR="000D068F" w:rsidRPr="00EE6775">
              <w:rPr>
                <w:rFonts w:cstheme="minorHAnsi"/>
                <w:sz w:val="20"/>
                <w:szCs w:val="20"/>
                <w:lang w:val="en-GB"/>
              </w:rPr>
              <w:t>demand</w:t>
            </w:r>
            <w:r w:rsidRPr="00EE6775">
              <w:rPr>
                <w:rFonts w:cstheme="minorHAnsi"/>
                <w:sz w:val="20"/>
                <w:szCs w:val="20"/>
                <w:lang w:val="en-GB"/>
              </w:rPr>
              <w:t xml:space="preserve"> or notice of default being required. If the </w:t>
            </w:r>
            <w:r w:rsidR="00706FE6" w:rsidRPr="00EE6775">
              <w:rPr>
                <w:rFonts w:cstheme="minorHAnsi"/>
                <w:sz w:val="20"/>
                <w:szCs w:val="20"/>
                <w:lang w:val="en-GB"/>
              </w:rPr>
              <w:t>Client</w:t>
            </w:r>
            <w:r w:rsidRPr="00EE6775">
              <w:rPr>
                <w:rFonts w:cstheme="minorHAnsi"/>
                <w:sz w:val="20"/>
                <w:szCs w:val="20"/>
                <w:lang w:val="en-GB"/>
              </w:rPr>
              <w:t xml:space="preserve"> </w:t>
            </w:r>
            <w:r w:rsidR="000D068F" w:rsidRPr="00EE6775">
              <w:rPr>
                <w:rFonts w:cstheme="minorHAnsi"/>
                <w:sz w:val="20"/>
                <w:szCs w:val="20"/>
                <w:lang w:val="en-GB"/>
              </w:rPr>
              <w:t>still fails to make the payment in</w:t>
            </w:r>
            <w:r w:rsidRPr="00EE6775">
              <w:rPr>
                <w:rFonts w:cstheme="minorHAnsi"/>
                <w:sz w:val="20"/>
                <w:szCs w:val="20"/>
                <w:lang w:val="en-GB"/>
              </w:rPr>
              <w:t xml:space="preserve"> full, BOXMA may instruct a third party to collect the </w:t>
            </w:r>
            <w:r w:rsidR="000D068F" w:rsidRPr="00EE6775">
              <w:rPr>
                <w:rFonts w:cstheme="minorHAnsi"/>
                <w:sz w:val="20"/>
                <w:szCs w:val="20"/>
                <w:lang w:val="en-GB"/>
              </w:rPr>
              <w:t>payment</w:t>
            </w:r>
            <w:r w:rsidRPr="00EE6775">
              <w:rPr>
                <w:rFonts w:cstheme="minorHAnsi"/>
                <w:sz w:val="20"/>
                <w:szCs w:val="20"/>
                <w:lang w:val="en-GB"/>
              </w:rPr>
              <w:t xml:space="preserve">, in which case, in addition to the total amount owed at that time,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w:t>
            </w:r>
            <w:r w:rsidRPr="00EE6775">
              <w:rPr>
                <w:rFonts w:cstheme="minorHAnsi"/>
                <w:sz w:val="20"/>
                <w:szCs w:val="20"/>
                <w:lang w:val="en-GB"/>
              </w:rPr>
              <w:t xml:space="preserve"> also be obliged to pay all judicial and extrajudicial costs, including costs calculated by external (legal and other) advisors and experts, in addition to the costs established </w:t>
            </w:r>
            <w:r w:rsidR="000D068F" w:rsidRPr="00EE6775">
              <w:rPr>
                <w:rFonts w:cstheme="minorHAnsi"/>
                <w:sz w:val="20"/>
                <w:szCs w:val="20"/>
                <w:lang w:val="en-GB"/>
              </w:rPr>
              <w:t>by the</w:t>
            </w:r>
            <w:r w:rsidRPr="00EE6775">
              <w:rPr>
                <w:rFonts w:cstheme="minorHAnsi"/>
                <w:sz w:val="20"/>
                <w:szCs w:val="20"/>
                <w:lang w:val="en-GB"/>
              </w:rPr>
              <w:t xml:space="preserve"> court.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w:t>
            </w:r>
            <w:r w:rsidRPr="00EE6775">
              <w:rPr>
                <w:rFonts w:cstheme="minorHAnsi"/>
                <w:sz w:val="20"/>
                <w:szCs w:val="20"/>
                <w:lang w:val="en-GB"/>
              </w:rPr>
              <w:t xml:space="preserve"> also owe the costs incurred by BOXMA</w:t>
            </w:r>
            <w:r w:rsidR="000D068F" w:rsidRPr="00EE6775">
              <w:rPr>
                <w:rFonts w:cstheme="minorHAnsi"/>
                <w:sz w:val="20"/>
                <w:szCs w:val="20"/>
                <w:lang w:val="en-GB"/>
              </w:rPr>
              <w:t>,</w:t>
            </w:r>
            <w:r w:rsidRPr="00EE6775">
              <w:rPr>
                <w:rFonts w:cstheme="minorHAnsi"/>
                <w:sz w:val="20"/>
                <w:szCs w:val="20"/>
                <w:lang w:val="en-GB"/>
              </w:rPr>
              <w:t xml:space="preserve"> if the </w:t>
            </w:r>
            <w:r w:rsidR="00706FE6" w:rsidRPr="00EE6775">
              <w:rPr>
                <w:rFonts w:cstheme="minorHAnsi"/>
                <w:sz w:val="20"/>
                <w:szCs w:val="20"/>
                <w:lang w:val="en-GB"/>
              </w:rPr>
              <w:t>Client</w:t>
            </w:r>
            <w:r w:rsidRPr="00EE6775">
              <w:rPr>
                <w:rFonts w:cstheme="minorHAnsi"/>
                <w:sz w:val="20"/>
                <w:szCs w:val="20"/>
                <w:lang w:val="en-GB"/>
              </w:rPr>
              <w:t xml:space="preserve"> is ordered by judgment to pay the outstanding amount in full or in part. This also applies </w:t>
            </w:r>
            <w:proofErr w:type="gramStart"/>
            <w:r w:rsidRPr="00EE6775">
              <w:rPr>
                <w:rFonts w:cstheme="minorHAnsi"/>
                <w:sz w:val="20"/>
                <w:szCs w:val="20"/>
                <w:lang w:val="en-GB"/>
              </w:rPr>
              <w:t>with regard to</w:t>
            </w:r>
            <w:proofErr w:type="gramEnd"/>
            <w:r w:rsidRPr="00EE6775">
              <w:rPr>
                <w:rFonts w:cstheme="minorHAnsi"/>
                <w:sz w:val="20"/>
                <w:szCs w:val="20"/>
                <w:lang w:val="en-GB"/>
              </w:rPr>
              <w:t xml:space="preserve"> the costs of mediation, arbitration and/or other alternative forms of dispute resolution.</w:t>
            </w:r>
          </w:p>
          <w:p w14:paraId="603CE5C7" w14:textId="2F72E99C" w:rsidR="000D068F" w:rsidRPr="00EE6775" w:rsidRDefault="000D068F" w:rsidP="00001EA1">
            <w:pPr>
              <w:rPr>
                <w:rFonts w:cstheme="minorHAnsi"/>
                <w:sz w:val="20"/>
                <w:szCs w:val="20"/>
                <w:lang w:val="en-GB"/>
              </w:rPr>
            </w:pPr>
          </w:p>
          <w:p w14:paraId="6678D8EA" w14:textId="452681A4" w:rsidR="002B6B5C" w:rsidRPr="00EE6775" w:rsidRDefault="002B6B5C" w:rsidP="00001EA1">
            <w:pPr>
              <w:rPr>
                <w:rFonts w:cstheme="minorHAnsi"/>
                <w:sz w:val="20"/>
                <w:szCs w:val="20"/>
                <w:lang w:val="en-GB"/>
              </w:rPr>
            </w:pPr>
          </w:p>
          <w:p w14:paraId="71485B59" w14:textId="7FE55F50" w:rsidR="002B6B5C" w:rsidRPr="00EE6775" w:rsidRDefault="002B6B5C" w:rsidP="00001EA1">
            <w:pPr>
              <w:rPr>
                <w:rFonts w:cstheme="minorHAnsi"/>
                <w:sz w:val="20"/>
                <w:szCs w:val="20"/>
                <w:lang w:val="en-GB"/>
              </w:rPr>
            </w:pPr>
          </w:p>
          <w:p w14:paraId="1D86752E" w14:textId="4A4A1597" w:rsidR="002B6B5C" w:rsidRPr="00EE6775" w:rsidRDefault="002B6B5C" w:rsidP="00001EA1">
            <w:pPr>
              <w:rPr>
                <w:rFonts w:cstheme="minorHAnsi"/>
                <w:sz w:val="20"/>
                <w:szCs w:val="20"/>
                <w:lang w:val="en-GB"/>
              </w:rPr>
            </w:pPr>
          </w:p>
          <w:p w14:paraId="172B1E52" w14:textId="77777777" w:rsidR="002B6B5C" w:rsidRPr="00EE6775" w:rsidRDefault="002B6B5C" w:rsidP="00001EA1">
            <w:pPr>
              <w:rPr>
                <w:rFonts w:cstheme="minorHAnsi"/>
                <w:sz w:val="20"/>
                <w:szCs w:val="20"/>
                <w:lang w:val="en-GB"/>
              </w:rPr>
            </w:pPr>
          </w:p>
          <w:p w14:paraId="33D9DF06" w14:textId="41206611" w:rsidR="00001EA1" w:rsidRPr="00EE6775" w:rsidRDefault="00001EA1" w:rsidP="00001EA1">
            <w:pPr>
              <w:rPr>
                <w:rFonts w:cstheme="minorHAnsi"/>
                <w:b/>
                <w:bCs/>
                <w:sz w:val="20"/>
                <w:szCs w:val="20"/>
                <w:lang w:val="en-GB"/>
              </w:rPr>
            </w:pPr>
            <w:r w:rsidRPr="00EE6775">
              <w:rPr>
                <w:rFonts w:cstheme="minorHAnsi"/>
                <w:b/>
                <w:bCs/>
                <w:sz w:val="20"/>
                <w:szCs w:val="20"/>
                <w:lang w:val="en-GB"/>
              </w:rPr>
              <w:t xml:space="preserve">Article 4. Confidential </w:t>
            </w:r>
            <w:r w:rsidR="001374D2" w:rsidRPr="00EE6775">
              <w:rPr>
                <w:rFonts w:cstheme="minorHAnsi"/>
                <w:b/>
                <w:bCs/>
                <w:sz w:val="20"/>
                <w:szCs w:val="20"/>
                <w:lang w:val="en-GB"/>
              </w:rPr>
              <w:t>information</w:t>
            </w:r>
          </w:p>
          <w:p w14:paraId="484DA951" w14:textId="55B669AE" w:rsidR="00001EA1" w:rsidRPr="00EE6775" w:rsidRDefault="00001EA1" w:rsidP="00001EA1">
            <w:pPr>
              <w:rPr>
                <w:rFonts w:cstheme="minorHAnsi"/>
                <w:sz w:val="20"/>
                <w:szCs w:val="20"/>
                <w:lang w:val="en-GB"/>
              </w:rPr>
            </w:pPr>
            <w:r w:rsidRPr="00EE6775">
              <w:rPr>
                <w:rFonts w:cstheme="minorHAnsi"/>
                <w:sz w:val="20"/>
                <w:szCs w:val="20"/>
                <w:lang w:val="en-GB"/>
              </w:rPr>
              <w:t>4.1.</w:t>
            </w:r>
            <w:r w:rsidRPr="00EE6775">
              <w:rPr>
                <w:rFonts w:cstheme="minorHAnsi"/>
                <w:sz w:val="20"/>
                <w:szCs w:val="20"/>
                <w:lang w:val="en-GB"/>
              </w:rPr>
              <w:tab/>
              <w:t xml:space="preserve">BOXMA and the </w:t>
            </w:r>
            <w:r w:rsidR="00706FE6" w:rsidRPr="00EE6775">
              <w:rPr>
                <w:rFonts w:cstheme="minorHAnsi"/>
                <w:sz w:val="20"/>
                <w:szCs w:val="20"/>
                <w:lang w:val="en-GB"/>
              </w:rPr>
              <w:t>Client</w:t>
            </w:r>
            <w:r w:rsidRPr="00EE6775">
              <w:rPr>
                <w:rFonts w:cstheme="minorHAnsi"/>
                <w:sz w:val="20"/>
                <w:szCs w:val="20"/>
                <w:lang w:val="en-GB"/>
              </w:rPr>
              <w:t xml:space="preserve"> </w:t>
            </w:r>
            <w:r w:rsidR="00AE6DF9" w:rsidRPr="00EE6775">
              <w:rPr>
                <w:rFonts w:cstheme="minorHAnsi"/>
                <w:sz w:val="20"/>
                <w:szCs w:val="20"/>
                <w:lang w:val="en-GB"/>
              </w:rPr>
              <w:t>will</w:t>
            </w:r>
            <w:r w:rsidRPr="00EE6775">
              <w:rPr>
                <w:rFonts w:cstheme="minorHAnsi"/>
                <w:sz w:val="20"/>
                <w:szCs w:val="20"/>
                <w:lang w:val="en-GB"/>
              </w:rPr>
              <w:t xml:space="preserve"> treat all </w:t>
            </w:r>
            <w:r w:rsidR="001374D2" w:rsidRPr="00EE6775">
              <w:rPr>
                <w:rFonts w:cstheme="minorHAnsi"/>
                <w:sz w:val="20"/>
                <w:szCs w:val="20"/>
                <w:lang w:val="en-GB"/>
              </w:rPr>
              <w:t>information</w:t>
            </w:r>
            <w:r w:rsidRPr="00EE6775">
              <w:rPr>
                <w:rFonts w:cstheme="minorHAnsi"/>
                <w:sz w:val="20"/>
                <w:szCs w:val="20"/>
                <w:lang w:val="en-GB"/>
              </w:rPr>
              <w:t xml:space="preserve"> obtained from each other </w:t>
            </w:r>
            <w:r w:rsidR="001374D2" w:rsidRPr="00EE6775">
              <w:rPr>
                <w:rFonts w:cstheme="minorHAnsi"/>
                <w:sz w:val="20"/>
                <w:szCs w:val="20"/>
                <w:lang w:val="en-GB"/>
              </w:rPr>
              <w:t>within the scope of</w:t>
            </w:r>
            <w:r w:rsidRPr="00EE6775">
              <w:rPr>
                <w:rFonts w:cstheme="minorHAnsi"/>
                <w:sz w:val="20"/>
                <w:szCs w:val="20"/>
                <w:lang w:val="en-GB"/>
              </w:rPr>
              <w:t xml:space="preserve"> the preparation or execution of an Agreement or cooperation as strictly confidential and </w:t>
            </w:r>
            <w:r w:rsidR="00AE6DF9" w:rsidRPr="00EE6775">
              <w:rPr>
                <w:rFonts w:cstheme="minorHAnsi"/>
                <w:sz w:val="20"/>
                <w:szCs w:val="20"/>
                <w:lang w:val="en-GB"/>
              </w:rPr>
              <w:t>will</w:t>
            </w:r>
            <w:r w:rsidRPr="00EE6775">
              <w:rPr>
                <w:rFonts w:cstheme="minorHAnsi"/>
                <w:sz w:val="20"/>
                <w:szCs w:val="20"/>
                <w:lang w:val="en-GB"/>
              </w:rPr>
              <w:t xml:space="preserve"> do everything in their power to maintain this confidential nature, even after the end of the cooperation. Information </w:t>
            </w:r>
            <w:r w:rsidR="00AE6DF9" w:rsidRPr="00EE6775">
              <w:rPr>
                <w:rFonts w:cstheme="minorHAnsi"/>
                <w:sz w:val="20"/>
                <w:szCs w:val="20"/>
                <w:lang w:val="en-GB"/>
              </w:rPr>
              <w:t>will</w:t>
            </w:r>
            <w:r w:rsidRPr="00EE6775">
              <w:rPr>
                <w:rFonts w:cstheme="minorHAnsi"/>
                <w:sz w:val="20"/>
                <w:szCs w:val="20"/>
                <w:lang w:val="en-GB"/>
              </w:rPr>
              <w:t xml:space="preserve"> in any case be regarded as confidential if it has been designated as such by one of the parties; in the event of doubt, information </w:t>
            </w:r>
            <w:r w:rsidR="00AE6DF9" w:rsidRPr="00EE6775">
              <w:rPr>
                <w:rFonts w:cstheme="minorHAnsi"/>
                <w:sz w:val="20"/>
                <w:szCs w:val="20"/>
                <w:lang w:val="en-GB"/>
              </w:rPr>
              <w:t>will</w:t>
            </w:r>
            <w:r w:rsidRPr="00EE6775">
              <w:rPr>
                <w:rFonts w:cstheme="minorHAnsi"/>
                <w:sz w:val="20"/>
                <w:szCs w:val="20"/>
                <w:lang w:val="en-GB"/>
              </w:rPr>
              <w:t xml:space="preserve"> be regarded as confidential until the disclosing party has </w:t>
            </w:r>
            <w:r w:rsidR="001374D2" w:rsidRPr="00EE6775">
              <w:rPr>
                <w:rFonts w:cstheme="minorHAnsi"/>
                <w:sz w:val="20"/>
                <w:szCs w:val="20"/>
                <w:lang w:val="en-GB"/>
              </w:rPr>
              <w:t>stated</w:t>
            </w:r>
            <w:r w:rsidRPr="00EE6775">
              <w:rPr>
                <w:rFonts w:cstheme="minorHAnsi"/>
                <w:sz w:val="20"/>
                <w:szCs w:val="20"/>
                <w:lang w:val="en-GB"/>
              </w:rPr>
              <w:t xml:space="preserve"> otherwise in writing. The </w:t>
            </w:r>
            <w:r w:rsidR="001374D2" w:rsidRPr="00EE6775">
              <w:rPr>
                <w:rFonts w:cstheme="minorHAnsi"/>
                <w:sz w:val="20"/>
                <w:szCs w:val="20"/>
                <w:lang w:val="en-GB"/>
              </w:rPr>
              <w:t>duty</w:t>
            </w:r>
            <w:r w:rsidRPr="00EE6775">
              <w:rPr>
                <w:rFonts w:cstheme="minorHAnsi"/>
                <w:sz w:val="20"/>
                <w:szCs w:val="20"/>
                <w:lang w:val="en-GB"/>
              </w:rPr>
              <w:t xml:space="preserve"> of confidentiality does not apply to (i) information which is already in the possession of a </w:t>
            </w:r>
            <w:r w:rsidR="001374D2" w:rsidRPr="00EE6775">
              <w:rPr>
                <w:rFonts w:cstheme="minorHAnsi"/>
                <w:sz w:val="20"/>
                <w:szCs w:val="20"/>
                <w:lang w:val="en-GB"/>
              </w:rPr>
              <w:t>p</w:t>
            </w:r>
            <w:r w:rsidRPr="00EE6775">
              <w:rPr>
                <w:rFonts w:cstheme="minorHAnsi"/>
                <w:sz w:val="20"/>
                <w:szCs w:val="20"/>
                <w:lang w:val="en-GB"/>
              </w:rPr>
              <w:t xml:space="preserve">arty at the beginning of the cooperation and which may be lawfully disseminated, (ii) </w:t>
            </w:r>
            <w:r w:rsidR="001374D2" w:rsidRPr="00EE6775">
              <w:rPr>
                <w:rFonts w:cstheme="minorHAnsi"/>
                <w:sz w:val="20"/>
                <w:szCs w:val="20"/>
                <w:lang w:val="en-GB"/>
              </w:rPr>
              <w:t xml:space="preserve">generally known </w:t>
            </w:r>
            <w:r w:rsidRPr="00EE6775">
              <w:rPr>
                <w:rFonts w:cstheme="minorHAnsi"/>
                <w:sz w:val="20"/>
                <w:szCs w:val="20"/>
                <w:lang w:val="en-GB"/>
              </w:rPr>
              <w:t xml:space="preserve">information which may be lawfully disseminated, (iii) information obtained from third parties, which has been lawfully acquired by those third parties and which may be lawfully disseminated, and (iv) information which must be </w:t>
            </w:r>
            <w:r w:rsidR="001374D2" w:rsidRPr="00EE6775">
              <w:rPr>
                <w:rFonts w:cstheme="minorHAnsi"/>
                <w:sz w:val="20"/>
                <w:szCs w:val="20"/>
                <w:lang w:val="en-GB"/>
              </w:rPr>
              <w:t>disclosed</w:t>
            </w:r>
            <w:r w:rsidRPr="00EE6775">
              <w:rPr>
                <w:rFonts w:cstheme="minorHAnsi"/>
                <w:sz w:val="20"/>
                <w:szCs w:val="20"/>
                <w:lang w:val="en-GB"/>
              </w:rPr>
              <w:t xml:space="preserve"> </w:t>
            </w:r>
            <w:r w:rsidR="001374D2" w:rsidRPr="00EE6775">
              <w:rPr>
                <w:rFonts w:cstheme="minorHAnsi"/>
                <w:sz w:val="20"/>
                <w:szCs w:val="20"/>
                <w:lang w:val="en-GB"/>
              </w:rPr>
              <w:t>by order</w:t>
            </w:r>
            <w:r w:rsidRPr="00EE6775">
              <w:rPr>
                <w:rFonts w:cstheme="minorHAnsi"/>
                <w:sz w:val="20"/>
                <w:szCs w:val="20"/>
                <w:lang w:val="en-GB"/>
              </w:rPr>
              <w:t xml:space="preserve"> of a competent authority.</w:t>
            </w:r>
          </w:p>
          <w:p w14:paraId="666574D8" w14:textId="38860843" w:rsidR="00001EA1" w:rsidRPr="00EE6775" w:rsidRDefault="00001EA1" w:rsidP="00001EA1">
            <w:pPr>
              <w:rPr>
                <w:rFonts w:cstheme="minorHAnsi"/>
                <w:sz w:val="20"/>
                <w:szCs w:val="20"/>
                <w:lang w:val="en-GB"/>
              </w:rPr>
            </w:pPr>
            <w:r w:rsidRPr="00EE6775">
              <w:rPr>
                <w:rFonts w:cstheme="minorHAnsi"/>
                <w:sz w:val="20"/>
                <w:szCs w:val="20"/>
                <w:lang w:val="en-GB"/>
              </w:rPr>
              <w:t>4.2.</w:t>
            </w:r>
            <w:r w:rsidRPr="00EE6775">
              <w:rPr>
                <w:rFonts w:cstheme="minorHAnsi"/>
                <w:sz w:val="20"/>
                <w:szCs w:val="20"/>
                <w:lang w:val="en-GB"/>
              </w:rPr>
              <w:tab/>
              <w:t xml:space="preserve">BOXMA </w:t>
            </w:r>
            <w:r w:rsidR="00AE6DF9" w:rsidRPr="00EE6775">
              <w:rPr>
                <w:rFonts w:cstheme="minorHAnsi"/>
                <w:sz w:val="20"/>
                <w:szCs w:val="20"/>
                <w:lang w:val="en-GB"/>
              </w:rPr>
              <w:t>will</w:t>
            </w:r>
            <w:r w:rsidRPr="00EE6775">
              <w:rPr>
                <w:rFonts w:cstheme="minorHAnsi"/>
                <w:sz w:val="20"/>
                <w:szCs w:val="20"/>
                <w:lang w:val="en-GB"/>
              </w:rPr>
              <w:t xml:space="preserve"> not be bound by any obligation of confidentiality in respect of </w:t>
            </w:r>
            <w:r w:rsidR="00166C02" w:rsidRPr="00EE6775">
              <w:rPr>
                <w:rFonts w:cstheme="minorHAnsi"/>
                <w:sz w:val="20"/>
                <w:szCs w:val="20"/>
                <w:lang w:val="en-GB"/>
              </w:rPr>
              <w:t>information evidencing</w:t>
            </w:r>
            <w:r w:rsidRPr="00EE6775">
              <w:rPr>
                <w:rFonts w:cstheme="minorHAnsi"/>
                <w:sz w:val="20"/>
                <w:szCs w:val="20"/>
                <w:lang w:val="en-GB"/>
              </w:rPr>
              <w:t xml:space="preserve"> </w:t>
            </w:r>
            <w:r w:rsidR="002B6B5C" w:rsidRPr="00EE6775">
              <w:rPr>
                <w:rFonts w:cstheme="minorHAnsi"/>
                <w:sz w:val="20"/>
                <w:szCs w:val="20"/>
                <w:lang w:val="en-GB"/>
              </w:rPr>
              <w:t xml:space="preserve">a </w:t>
            </w:r>
            <w:r w:rsidRPr="00EE6775">
              <w:rPr>
                <w:rFonts w:cstheme="minorHAnsi"/>
                <w:sz w:val="20"/>
                <w:szCs w:val="20"/>
                <w:lang w:val="en-GB"/>
              </w:rPr>
              <w:t xml:space="preserve">criminal offence or </w:t>
            </w:r>
            <w:r w:rsidR="00D81634">
              <w:rPr>
                <w:rFonts w:cstheme="minorHAnsi"/>
                <w:sz w:val="20"/>
                <w:szCs w:val="20"/>
                <w:lang w:val="en-GB"/>
              </w:rPr>
              <w:t xml:space="preserve">constituting </w:t>
            </w:r>
            <w:proofErr w:type="gramStart"/>
            <w:r w:rsidR="00166C02" w:rsidRPr="00EE6775">
              <w:rPr>
                <w:rFonts w:cstheme="minorHAnsi"/>
                <w:sz w:val="20"/>
                <w:szCs w:val="20"/>
                <w:lang w:val="en-GB"/>
              </w:rPr>
              <w:t xml:space="preserve">a </w:t>
            </w:r>
            <w:r w:rsidRPr="00EE6775">
              <w:rPr>
                <w:rFonts w:cstheme="minorHAnsi"/>
                <w:sz w:val="20"/>
                <w:szCs w:val="20"/>
                <w:lang w:val="en-GB"/>
              </w:rPr>
              <w:t>serious danger</w:t>
            </w:r>
            <w:proofErr w:type="gramEnd"/>
            <w:r w:rsidRPr="00EE6775">
              <w:rPr>
                <w:rFonts w:cstheme="minorHAnsi"/>
                <w:sz w:val="20"/>
                <w:szCs w:val="20"/>
                <w:lang w:val="en-GB"/>
              </w:rPr>
              <w:t xml:space="preserve"> to persons, the environment, public health, safety or public order. BOXMA </w:t>
            </w:r>
            <w:r w:rsidR="00AE6DF9" w:rsidRPr="00EE6775">
              <w:rPr>
                <w:rFonts w:cstheme="minorHAnsi"/>
                <w:sz w:val="20"/>
                <w:szCs w:val="20"/>
                <w:lang w:val="en-GB"/>
              </w:rPr>
              <w:t>will</w:t>
            </w:r>
            <w:r w:rsidRPr="00EE6775">
              <w:rPr>
                <w:rFonts w:cstheme="minorHAnsi"/>
                <w:sz w:val="20"/>
                <w:szCs w:val="20"/>
                <w:lang w:val="en-GB"/>
              </w:rPr>
              <w:t xml:space="preserve"> also not be bound by </w:t>
            </w:r>
            <w:r w:rsidR="00166C02" w:rsidRPr="00EE6775">
              <w:rPr>
                <w:rFonts w:cstheme="minorHAnsi"/>
                <w:sz w:val="20"/>
                <w:szCs w:val="20"/>
                <w:lang w:val="en-GB"/>
              </w:rPr>
              <w:t xml:space="preserve">any obligation of confidentiality </w:t>
            </w:r>
            <w:r w:rsidRPr="00EE6775">
              <w:rPr>
                <w:rFonts w:cstheme="minorHAnsi"/>
                <w:sz w:val="20"/>
                <w:szCs w:val="20"/>
                <w:lang w:val="en-GB"/>
              </w:rPr>
              <w:t xml:space="preserve">if it is ordered to </w:t>
            </w:r>
            <w:r w:rsidR="00166C02" w:rsidRPr="00EE6775">
              <w:rPr>
                <w:rFonts w:cstheme="minorHAnsi"/>
                <w:sz w:val="20"/>
                <w:szCs w:val="20"/>
                <w:lang w:val="en-GB"/>
              </w:rPr>
              <w:t xml:space="preserve">disclose information pursuant to </w:t>
            </w:r>
            <w:r w:rsidRPr="00EE6775">
              <w:rPr>
                <w:rFonts w:cstheme="minorHAnsi"/>
                <w:sz w:val="20"/>
                <w:szCs w:val="20"/>
                <w:lang w:val="en-GB"/>
              </w:rPr>
              <w:t xml:space="preserve">a court judgment or </w:t>
            </w:r>
            <w:r w:rsidR="00166C02" w:rsidRPr="00EE6775">
              <w:rPr>
                <w:rFonts w:cstheme="minorHAnsi"/>
                <w:sz w:val="20"/>
                <w:szCs w:val="20"/>
                <w:lang w:val="en-GB"/>
              </w:rPr>
              <w:t>a</w:t>
            </w:r>
            <w:r w:rsidRPr="00EE6775">
              <w:rPr>
                <w:rFonts w:cstheme="minorHAnsi"/>
                <w:sz w:val="20"/>
                <w:szCs w:val="20"/>
                <w:lang w:val="en-GB"/>
              </w:rPr>
              <w:t xml:space="preserve"> request </w:t>
            </w:r>
            <w:r w:rsidR="00166C02" w:rsidRPr="00EE6775">
              <w:rPr>
                <w:rFonts w:cstheme="minorHAnsi"/>
                <w:sz w:val="20"/>
                <w:szCs w:val="20"/>
                <w:lang w:val="en-GB"/>
              </w:rPr>
              <w:t>of</w:t>
            </w:r>
            <w:r w:rsidRPr="00EE6775">
              <w:rPr>
                <w:rFonts w:cstheme="minorHAnsi"/>
                <w:sz w:val="20"/>
                <w:szCs w:val="20"/>
                <w:lang w:val="en-GB"/>
              </w:rPr>
              <w:t xml:space="preserve"> a supervisory authority.</w:t>
            </w:r>
          </w:p>
          <w:p w14:paraId="04D9A20A" w14:textId="77777777" w:rsidR="00CC49E7" w:rsidRPr="00EE6775" w:rsidRDefault="00CC49E7" w:rsidP="00001EA1">
            <w:pPr>
              <w:rPr>
                <w:rFonts w:cstheme="minorHAnsi"/>
                <w:sz w:val="20"/>
                <w:szCs w:val="20"/>
                <w:lang w:val="en-GB"/>
              </w:rPr>
            </w:pPr>
          </w:p>
          <w:p w14:paraId="0DED7D27" w14:textId="0107C744" w:rsidR="00001EA1" w:rsidRPr="00EE6775" w:rsidRDefault="00001EA1" w:rsidP="00001EA1">
            <w:pPr>
              <w:rPr>
                <w:rFonts w:cstheme="minorHAnsi"/>
                <w:b/>
                <w:bCs/>
                <w:sz w:val="20"/>
                <w:szCs w:val="20"/>
                <w:lang w:val="en-GB"/>
              </w:rPr>
            </w:pPr>
            <w:r w:rsidRPr="00EE6775">
              <w:rPr>
                <w:rFonts w:cstheme="minorHAnsi"/>
                <w:b/>
                <w:bCs/>
                <w:sz w:val="20"/>
                <w:szCs w:val="20"/>
                <w:lang w:val="en-GB"/>
              </w:rPr>
              <w:t>Article 5. Dat</w:t>
            </w:r>
            <w:r w:rsidR="00706FE6" w:rsidRPr="00EE6775">
              <w:rPr>
                <w:rFonts w:cstheme="minorHAnsi"/>
                <w:b/>
                <w:bCs/>
                <w:sz w:val="20"/>
                <w:szCs w:val="20"/>
                <w:lang w:val="en-GB"/>
              </w:rPr>
              <w:t>a</w:t>
            </w:r>
          </w:p>
          <w:p w14:paraId="6AE6F936" w14:textId="3F9596D9" w:rsidR="00001EA1" w:rsidRPr="00EE6775" w:rsidRDefault="00001EA1" w:rsidP="00001EA1">
            <w:pPr>
              <w:rPr>
                <w:rFonts w:cstheme="minorHAnsi"/>
                <w:sz w:val="20"/>
                <w:szCs w:val="20"/>
                <w:lang w:val="en-GB"/>
              </w:rPr>
            </w:pPr>
            <w:r w:rsidRPr="00EE6775">
              <w:rPr>
                <w:rFonts w:cstheme="minorHAnsi"/>
                <w:sz w:val="20"/>
                <w:szCs w:val="20"/>
                <w:lang w:val="en-GB"/>
              </w:rPr>
              <w:t>5.1.</w:t>
            </w:r>
            <w:r w:rsidRPr="00EE6775">
              <w:rPr>
                <w:rFonts w:cstheme="minorHAnsi"/>
                <w:sz w:val="20"/>
                <w:szCs w:val="20"/>
                <w:lang w:val="en-GB"/>
              </w:rPr>
              <w:tab/>
              <w:t xml:space="preserve">The </w:t>
            </w:r>
            <w:r w:rsidR="00706FE6" w:rsidRPr="00EE6775">
              <w:rPr>
                <w:rFonts w:cstheme="minorHAnsi"/>
                <w:sz w:val="20"/>
                <w:szCs w:val="20"/>
                <w:lang w:val="en-GB"/>
              </w:rPr>
              <w:t>Client</w:t>
            </w:r>
            <w:r w:rsidRPr="00EE6775">
              <w:rPr>
                <w:rFonts w:cstheme="minorHAnsi"/>
                <w:sz w:val="20"/>
                <w:szCs w:val="20"/>
                <w:lang w:val="en-GB"/>
              </w:rPr>
              <w:t xml:space="preserve"> is responsible for the data processed using a service of BOXMA. The </w:t>
            </w:r>
            <w:r w:rsidR="00706FE6" w:rsidRPr="00EE6775">
              <w:rPr>
                <w:rFonts w:cstheme="minorHAnsi"/>
                <w:sz w:val="20"/>
                <w:szCs w:val="20"/>
                <w:lang w:val="en-GB"/>
              </w:rPr>
              <w:t>Client</w:t>
            </w:r>
            <w:r w:rsidRPr="00EE6775">
              <w:rPr>
                <w:rFonts w:cstheme="minorHAnsi"/>
                <w:sz w:val="20"/>
                <w:szCs w:val="20"/>
                <w:lang w:val="en-GB"/>
              </w:rPr>
              <w:t xml:space="preserve"> indemnifies BOXMA against any claim by a third party relating to alleged unlawfulness of the processing of those data by the </w:t>
            </w:r>
            <w:r w:rsidR="00706FE6" w:rsidRPr="00EE6775">
              <w:rPr>
                <w:rFonts w:cstheme="minorHAnsi"/>
                <w:sz w:val="20"/>
                <w:szCs w:val="20"/>
                <w:lang w:val="en-GB"/>
              </w:rPr>
              <w:t>Client</w:t>
            </w:r>
            <w:r w:rsidRPr="00EE6775">
              <w:rPr>
                <w:rFonts w:cstheme="minorHAnsi"/>
                <w:sz w:val="20"/>
                <w:szCs w:val="20"/>
                <w:lang w:val="en-GB"/>
              </w:rPr>
              <w:t xml:space="preserve"> (and/or BOXMA), and indemnifies BOXMA against all damage</w:t>
            </w:r>
            <w:r w:rsidR="00CC49E7" w:rsidRPr="00EE6775">
              <w:rPr>
                <w:rFonts w:cstheme="minorHAnsi"/>
                <w:sz w:val="20"/>
                <w:szCs w:val="20"/>
                <w:lang w:val="en-GB"/>
              </w:rPr>
              <w:t>s</w:t>
            </w:r>
            <w:r w:rsidRPr="00EE6775">
              <w:rPr>
                <w:rFonts w:cstheme="minorHAnsi"/>
                <w:sz w:val="20"/>
                <w:szCs w:val="20"/>
                <w:lang w:val="en-GB"/>
              </w:rPr>
              <w:t xml:space="preserve"> and costs </w:t>
            </w:r>
            <w:r w:rsidR="00CC49E7" w:rsidRPr="00EE6775">
              <w:rPr>
                <w:rFonts w:cstheme="minorHAnsi"/>
                <w:sz w:val="20"/>
                <w:szCs w:val="20"/>
                <w:lang w:val="en-GB"/>
              </w:rPr>
              <w:t>ensuing</w:t>
            </w:r>
            <w:r w:rsidRPr="00EE6775">
              <w:rPr>
                <w:rFonts w:cstheme="minorHAnsi"/>
                <w:sz w:val="20"/>
                <w:szCs w:val="20"/>
                <w:lang w:val="en-GB"/>
              </w:rPr>
              <w:t xml:space="preserve"> therefrom for BOXMA, including internal costs, all costs </w:t>
            </w:r>
            <w:r w:rsidR="00CC49E7" w:rsidRPr="00EE6775">
              <w:rPr>
                <w:rFonts w:cstheme="minorHAnsi"/>
                <w:sz w:val="20"/>
                <w:szCs w:val="20"/>
                <w:lang w:val="en-GB"/>
              </w:rPr>
              <w:t>pertaining to</w:t>
            </w:r>
            <w:r w:rsidRPr="00EE6775">
              <w:rPr>
                <w:rFonts w:cstheme="minorHAnsi"/>
                <w:sz w:val="20"/>
                <w:szCs w:val="20"/>
                <w:lang w:val="en-GB"/>
              </w:rPr>
              <w:t xml:space="preserve"> legal assistance and damages to be paid to third parties.</w:t>
            </w:r>
          </w:p>
          <w:p w14:paraId="39F387BA" w14:textId="68C8D181" w:rsidR="00001EA1" w:rsidRPr="00EE6775" w:rsidRDefault="00001EA1" w:rsidP="00001EA1">
            <w:pPr>
              <w:rPr>
                <w:rFonts w:cstheme="minorHAnsi"/>
                <w:sz w:val="20"/>
                <w:szCs w:val="20"/>
                <w:highlight w:val="yellow"/>
                <w:lang w:val="en-GB"/>
              </w:rPr>
            </w:pPr>
          </w:p>
          <w:p w14:paraId="7B1A376C" w14:textId="77777777" w:rsidR="00CC49E7" w:rsidRPr="00EE6775" w:rsidRDefault="00CC49E7" w:rsidP="00001EA1">
            <w:pPr>
              <w:rPr>
                <w:rFonts w:cstheme="minorHAnsi"/>
                <w:sz w:val="20"/>
                <w:szCs w:val="20"/>
                <w:highlight w:val="yellow"/>
                <w:lang w:val="en-GB"/>
              </w:rPr>
            </w:pPr>
          </w:p>
          <w:p w14:paraId="4EAAAED4" w14:textId="77777777" w:rsidR="00001EA1" w:rsidRPr="00EE6775" w:rsidRDefault="00001EA1" w:rsidP="00001EA1">
            <w:pPr>
              <w:rPr>
                <w:rFonts w:cstheme="minorHAnsi"/>
                <w:b/>
                <w:bCs/>
                <w:sz w:val="20"/>
                <w:szCs w:val="20"/>
                <w:lang w:val="en-GB"/>
              </w:rPr>
            </w:pPr>
            <w:r w:rsidRPr="00EE6775">
              <w:rPr>
                <w:rFonts w:cstheme="minorHAnsi"/>
                <w:b/>
                <w:bCs/>
                <w:sz w:val="20"/>
                <w:szCs w:val="20"/>
                <w:lang w:val="en-GB"/>
              </w:rPr>
              <w:lastRenderedPageBreak/>
              <w:t>Article 6. Processing of personal data</w:t>
            </w:r>
          </w:p>
          <w:p w14:paraId="0501E711" w14:textId="03653BE9" w:rsidR="00001EA1" w:rsidRPr="00EE6775" w:rsidRDefault="00001EA1" w:rsidP="00001EA1">
            <w:pPr>
              <w:rPr>
                <w:rFonts w:cstheme="minorHAnsi"/>
                <w:sz w:val="20"/>
                <w:szCs w:val="20"/>
                <w:lang w:val="en-GB"/>
              </w:rPr>
            </w:pPr>
            <w:r w:rsidRPr="00EE6775">
              <w:rPr>
                <w:rFonts w:cstheme="minorHAnsi"/>
                <w:sz w:val="20"/>
                <w:szCs w:val="20"/>
                <w:lang w:val="en-GB"/>
              </w:rPr>
              <w:t>6.1.</w:t>
            </w:r>
            <w:r w:rsidRPr="00EE6775">
              <w:rPr>
                <w:rFonts w:cstheme="minorHAnsi"/>
                <w:sz w:val="20"/>
                <w:szCs w:val="20"/>
                <w:lang w:val="en-GB"/>
              </w:rPr>
              <w:tab/>
              <w:t xml:space="preserve">In the </w:t>
            </w:r>
            <w:r w:rsidR="00CC49E7" w:rsidRPr="00EE6775">
              <w:rPr>
                <w:rFonts w:cstheme="minorHAnsi"/>
                <w:sz w:val="20"/>
                <w:szCs w:val="20"/>
                <w:lang w:val="en-GB"/>
              </w:rPr>
              <w:t>course of performance</w:t>
            </w:r>
            <w:r w:rsidRPr="00EE6775">
              <w:rPr>
                <w:rFonts w:cstheme="minorHAnsi"/>
                <w:sz w:val="20"/>
                <w:szCs w:val="20"/>
                <w:lang w:val="en-GB"/>
              </w:rPr>
              <w:t xml:space="preserve"> of an Agreement, the Parties </w:t>
            </w:r>
            <w:r w:rsidR="00AE6DF9" w:rsidRPr="00EE6775">
              <w:rPr>
                <w:rFonts w:cstheme="minorHAnsi"/>
                <w:sz w:val="20"/>
                <w:szCs w:val="20"/>
                <w:lang w:val="en-GB"/>
              </w:rPr>
              <w:t>will</w:t>
            </w:r>
            <w:r w:rsidRPr="00EE6775">
              <w:rPr>
                <w:rFonts w:cstheme="minorHAnsi"/>
                <w:sz w:val="20"/>
                <w:szCs w:val="20"/>
                <w:lang w:val="en-GB"/>
              </w:rPr>
              <w:t xml:space="preserve"> comply with all applicable laws and regulations relating to the protection of personal data, in particular all the provisions of the General Data Protection Regulation (Regulation EU 2016/679, hereinafter referred to as th</w:t>
            </w:r>
            <w:r w:rsidR="00CC49E7" w:rsidRPr="00EE6775">
              <w:rPr>
                <w:rFonts w:cstheme="minorHAnsi"/>
                <w:sz w:val="20"/>
                <w:szCs w:val="20"/>
                <w:lang w:val="en-GB"/>
              </w:rPr>
              <w:t>e ‘</w:t>
            </w:r>
            <w:r w:rsidR="00706FE6" w:rsidRPr="00EE6775">
              <w:rPr>
                <w:rFonts w:cstheme="minorHAnsi"/>
                <w:b/>
                <w:bCs/>
                <w:sz w:val="20"/>
                <w:szCs w:val="20"/>
                <w:lang w:val="en-GB"/>
              </w:rPr>
              <w:t>GDPR</w:t>
            </w:r>
            <w:r w:rsidR="00CC49E7" w:rsidRPr="00EE6775">
              <w:rPr>
                <w:rFonts w:cstheme="minorHAnsi"/>
                <w:sz w:val="20"/>
                <w:szCs w:val="20"/>
                <w:lang w:val="en-GB"/>
              </w:rPr>
              <w:t>’</w:t>
            </w:r>
            <w:r w:rsidRPr="00EE6775">
              <w:rPr>
                <w:rFonts w:cstheme="minorHAnsi"/>
                <w:sz w:val="20"/>
                <w:szCs w:val="20"/>
                <w:lang w:val="en-GB"/>
              </w:rPr>
              <w:t>).</w:t>
            </w:r>
          </w:p>
          <w:p w14:paraId="350A27CE" w14:textId="25C42C47" w:rsidR="00001EA1" w:rsidRPr="00EE6775" w:rsidRDefault="00001EA1" w:rsidP="00001EA1">
            <w:pPr>
              <w:rPr>
                <w:rFonts w:cstheme="minorHAnsi"/>
                <w:sz w:val="20"/>
                <w:szCs w:val="20"/>
                <w:lang w:val="en-GB"/>
              </w:rPr>
            </w:pPr>
            <w:r w:rsidRPr="00EE6775">
              <w:rPr>
                <w:rFonts w:cstheme="minorHAnsi"/>
                <w:sz w:val="20"/>
                <w:szCs w:val="20"/>
                <w:lang w:val="en-GB"/>
              </w:rPr>
              <w:t>6.2.</w:t>
            </w:r>
            <w:r w:rsidRPr="00EE6775">
              <w:rPr>
                <w:rFonts w:cstheme="minorHAnsi"/>
                <w:sz w:val="20"/>
                <w:szCs w:val="20"/>
                <w:lang w:val="en-GB"/>
              </w:rPr>
              <w:tab/>
            </w:r>
            <w:r w:rsidR="00CC49E7" w:rsidRPr="00EE6775">
              <w:rPr>
                <w:rFonts w:cstheme="minorHAnsi"/>
                <w:sz w:val="20"/>
                <w:szCs w:val="20"/>
                <w:lang w:val="en-GB"/>
              </w:rPr>
              <w:t>Within the scope</w:t>
            </w:r>
            <w:r w:rsidRPr="00EE6775">
              <w:rPr>
                <w:rFonts w:cstheme="minorHAnsi"/>
                <w:sz w:val="20"/>
                <w:szCs w:val="20"/>
                <w:lang w:val="en-GB"/>
              </w:rPr>
              <w:t xml:space="preserve"> of the Agreement with the </w:t>
            </w:r>
            <w:r w:rsidR="00706FE6" w:rsidRPr="00EE6775">
              <w:rPr>
                <w:rFonts w:cstheme="minorHAnsi"/>
                <w:sz w:val="20"/>
                <w:szCs w:val="20"/>
                <w:lang w:val="en-GB"/>
              </w:rPr>
              <w:t>Client</w:t>
            </w:r>
            <w:r w:rsidRPr="00EE6775">
              <w:rPr>
                <w:rFonts w:cstheme="minorHAnsi"/>
                <w:sz w:val="20"/>
                <w:szCs w:val="20"/>
                <w:lang w:val="en-GB"/>
              </w:rPr>
              <w:t xml:space="preserve">, BOXMA </w:t>
            </w:r>
            <w:r w:rsidR="00AE6DF9" w:rsidRPr="00EE6775">
              <w:rPr>
                <w:rFonts w:cstheme="minorHAnsi"/>
                <w:sz w:val="20"/>
                <w:szCs w:val="20"/>
                <w:lang w:val="en-GB"/>
              </w:rPr>
              <w:t>will</w:t>
            </w:r>
            <w:r w:rsidRPr="00EE6775">
              <w:rPr>
                <w:rFonts w:cstheme="minorHAnsi"/>
                <w:sz w:val="20"/>
                <w:szCs w:val="20"/>
                <w:lang w:val="en-GB"/>
              </w:rPr>
              <w:t xml:space="preserve"> process personal data for the purpose of </w:t>
            </w:r>
            <w:r w:rsidR="00CC49E7" w:rsidRPr="00EE6775">
              <w:rPr>
                <w:rFonts w:cstheme="minorHAnsi"/>
                <w:sz w:val="20"/>
                <w:szCs w:val="20"/>
                <w:lang w:val="en-GB"/>
              </w:rPr>
              <w:t xml:space="preserve">the </w:t>
            </w:r>
            <w:r w:rsidRPr="00EE6775">
              <w:rPr>
                <w:rFonts w:cstheme="minorHAnsi"/>
                <w:sz w:val="20"/>
                <w:szCs w:val="20"/>
                <w:lang w:val="en-GB"/>
              </w:rPr>
              <w:t xml:space="preserve">registration and execution of the Agreement, including personal data of contact persons. The </w:t>
            </w:r>
            <w:r w:rsidR="00706FE6" w:rsidRPr="00EE6775">
              <w:rPr>
                <w:rFonts w:cstheme="minorHAnsi"/>
                <w:sz w:val="20"/>
                <w:szCs w:val="20"/>
                <w:lang w:val="en-GB"/>
              </w:rPr>
              <w:t>Client</w:t>
            </w:r>
            <w:r w:rsidRPr="00EE6775">
              <w:rPr>
                <w:rFonts w:cstheme="minorHAnsi"/>
                <w:sz w:val="20"/>
                <w:szCs w:val="20"/>
                <w:lang w:val="en-GB"/>
              </w:rPr>
              <w:t xml:space="preserve"> guarantees that there is a valid basis for such processing. </w:t>
            </w:r>
            <w:r w:rsidR="00CC49E7" w:rsidRPr="00EE6775">
              <w:rPr>
                <w:rFonts w:cstheme="minorHAnsi"/>
                <w:sz w:val="20"/>
                <w:szCs w:val="20"/>
                <w:lang w:val="en-GB"/>
              </w:rPr>
              <w:t xml:space="preserve">Even without obtaining Client’s prior consent, </w:t>
            </w:r>
            <w:r w:rsidRPr="00EE6775">
              <w:rPr>
                <w:rFonts w:cstheme="minorHAnsi"/>
                <w:sz w:val="20"/>
                <w:szCs w:val="20"/>
                <w:lang w:val="en-GB"/>
              </w:rPr>
              <w:t xml:space="preserve">BOXMA </w:t>
            </w:r>
            <w:r w:rsidR="00AE6DF9" w:rsidRPr="00EE6775">
              <w:rPr>
                <w:rFonts w:cstheme="minorHAnsi"/>
                <w:sz w:val="20"/>
                <w:szCs w:val="20"/>
                <w:lang w:val="en-GB"/>
              </w:rPr>
              <w:t>will</w:t>
            </w:r>
            <w:r w:rsidRPr="00EE6775">
              <w:rPr>
                <w:rFonts w:cstheme="minorHAnsi"/>
                <w:sz w:val="20"/>
                <w:szCs w:val="20"/>
                <w:lang w:val="en-GB"/>
              </w:rPr>
              <w:t xml:space="preserve"> honour the rights of the person concerned in accordance with the </w:t>
            </w:r>
            <w:r w:rsidR="00CC49E7" w:rsidRPr="00EE6775">
              <w:rPr>
                <w:rFonts w:cstheme="minorHAnsi"/>
                <w:sz w:val="20"/>
                <w:szCs w:val="20"/>
                <w:lang w:val="en-GB"/>
              </w:rPr>
              <w:t>provisions of the GDPR</w:t>
            </w:r>
            <w:r w:rsidRPr="00EE6775">
              <w:rPr>
                <w:rFonts w:cstheme="minorHAnsi"/>
                <w:sz w:val="20"/>
                <w:szCs w:val="20"/>
                <w:lang w:val="en-GB"/>
              </w:rPr>
              <w:t>.</w:t>
            </w:r>
          </w:p>
          <w:p w14:paraId="61A5DF41" w14:textId="783BB60E" w:rsidR="00001EA1" w:rsidRPr="00EE6775" w:rsidRDefault="00001EA1" w:rsidP="00001EA1">
            <w:pPr>
              <w:rPr>
                <w:rFonts w:cstheme="minorHAnsi"/>
                <w:sz w:val="20"/>
                <w:szCs w:val="20"/>
                <w:lang w:val="en-GB"/>
              </w:rPr>
            </w:pPr>
            <w:r w:rsidRPr="00EE6775">
              <w:rPr>
                <w:rFonts w:cstheme="minorHAnsi"/>
                <w:sz w:val="20"/>
                <w:szCs w:val="20"/>
                <w:lang w:val="en-GB"/>
              </w:rPr>
              <w:t>6.3.</w:t>
            </w:r>
            <w:r w:rsidRPr="00EE6775">
              <w:rPr>
                <w:rFonts w:cstheme="minorHAnsi"/>
                <w:sz w:val="20"/>
                <w:szCs w:val="20"/>
                <w:lang w:val="en-GB"/>
              </w:rPr>
              <w:tab/>
              <w:t xml:space="preserve">In the provision of its services whereby the </w:t>
            </w:r>
            <w:r w:rsidR="00706FE6" w:rsidRPr="00EE6775">
              <w:rPr>
                <w:rFonts w:cstheme="minorHAnsi"/>
                <w:sz w:val="20"/>
                <w:szCs w:val="20"/>
                <w:lang w:val="en-GB"/>
              </w:rPr>
              <w:t>Client</w:t>
            </w:r>
            <w:r w:rsidRPr="00EE6775">
              <w:rPr>
                <w:rFonts w:cstheme="minorHAnsi"/>
                <w:sz w:val="20"/>
                <w:szCs w:val="20"/>
                <w:lang w:val="en-GB"/>
              </w:rPr>
              <w:t xml:space="preserve"> provides personal data to BOXMA, it may occur - depending on the </w:t>
            </w:r>
            <w:r w:rsidR="00CC49E7" w:rsidRPr="00EE6775">
              <w:rPr>
                <w:rFonts w:cstheme="minorHAnsi"/>
                <w:sz w:val="20"/>
                <w:szCs w:val="20"/>
                <w:lang w:val="en-GB"/>
              </w:rPr>
              <w:t>exact</w:t>
            </w:r>
            <w:r w:rsidRPr="00EE6775">
              <w:rPr>
                <w:rFonts w:cstheme="minorHAnsi"/>
                <w:sz w:val="20"/>
                <w:szCs w:val="20"/>
                <w:lang w:val="en-GB"/>
              </w:rPr>
              <w:t xml:space="preserve"> content</w:t>
            </w:r>
            <w:r w:rsidR="00CC49E7" w:rsidRPr="00EE6775">
              <w:rPr>
                <w:rFonts w:cstheme="minorHAnsi"/>
                <w:sz w:val="20"/>
                <w:szCs w:val="20"/>
                <w:lang w:val="en-GB"/>
              </w:rPr>
              <w:t>s</w:t>
            </w:r>
            <w:r w:rsidRPr="00EE6775">
              <w:rPr>
                <w:rFonts w:cstheme="minorHAnsi"/>
                <w:sz w:val="20"/>
                <w:szCs w:val="20"/>
                <w:lang w:val="en-GB"/>
              </w:rPr>
              <w:t xml:space="preserve"> of the Agreement - that BOXMA is to be regarded as </w:t>
            </w:r>
            <w:r w:rsidR="00CC49E7" w:rsidRPr="00EE6775">
              <w:rPr>
                <w:rFonts w:cstheme="minorHAnsi"/>
                <w:sz w:val="20"/>
                <w:szCs w:val="20"/>
                <w:lang w:val="en-GB"/>
              </w:rPr>
              <w:t xml:space="preserve">the </w:t>
            </w:r>
            <w:r w:rsidRPr="00EE6775">
              <w:rPr>
                <w:rFonts w:cstheme="minorHAnsi"/>
                <w:sz w:val="20"/>
                <w:szCs w:val="20"/>
                <w:lang w:val="en-GB"/>
              </w:rPr>
              <w:t xml:space="preserve">processor on behalf of the </w:t>
            </w:r>
            <w:r w:rsidR="00706FE6" w:rsidRPr="00EE6775">
              <w:rPr>
                <w:rFonts w:cstheme="minorHAnsi"/>
                <w:sz w:val="20"/>
                <w:szCs w:val="20"/>
                <w:lang w:val="en-GB"/>
              </w:rPr>
              <w:t>Client</w:t>
            </w:r>
            <w:r w:rsidRPr="00EE6775">
              <w:rPr>
                <w:rFonts w:cstheme="minorHAnsi"/>
                <w:sz w:val="20"/>
                <w:szCs w:val="20"/>
                <w:lang w:val="en-GB"/>
              </w:rPr>
              <w:t xml:space="preserve">. Each time BOXMA must be regarded under the </w:t>
            </w:r>
            <w:r w:rsidR="00CC49E7" w:rsidRPr="00EE6775">
              <w:rPr>
                <w:rFonts w:cstheme="minorHAnsi"/>
                <w:sz w:val="20"/>
                <w:szCs w:val="20"/>
                <w:lang w:val="en-GB"/>
              </w:rPr>
              <w:t>GDPR</w:t>
            </w:r>
            <w:r w:rsidRPr="00EE6775">
              <w:rPr>
                <w:rFonts w:cstheme="minorHAnsi"/>
                <w:sz w:val="20"/>
                <w:szCs w:val="20"/>
                <w:lang w:val="en-GB"/>
              </w:rPr>
              <w:t xml:space="preserve"> as processor on behalf of the </w:t>
            </w:r>
            <w:r w:rsidR="00706FE6" w:rsidRPr="00EE6775">
              <w:rPr>
                <w:rFonts w:cstheme="minorHAnsi"/>
                <w:sz w:val="20"/>
                <w:szCs w:val="20"/>
                <w:lang w:val="en-GB"/>
              </w:rPr>
              <w:t>Client</w:t>
            </w:r>
            <w:r w:rsidRPr="00EE6775">
              <w:rPr>
                <w:rFonts w:cstheme="minorHAnsi"/>
                <w:sz w:val="20"/>
                <w:szCs w:val="20"/>
                <w:lang w:val="en-GB"/>
              </w:rPr>
              <w:t xml:space="preserve">, a processing agreement must be concluded between the parties or </w:t>
            </w:r>
            <w:r w:rsidR="00CC49E7" w:rsidRPr="00EE6775">
              <w:rPr>
                <w:rFonts w:cstheme="minorHAnsi"/>
                <w:sz w:val="20"/>
                <w:szCs w:val="20"/>
                <w:lang w:val="en-GB"/>
              </w:rPr>
              <w:t xml:space="preserve">must </w:t>
            </w:r>
            <w:r w:rsidRPr="00EE6775">
              <w:rPr>
                <w:rFonts w:cstheme="minorHAnsi"/>
                <w:sz w:val="20"/>
                <w:szCs w:val="20"/>
                <w:lang w:val="en-GB"/>
              </w:rPr>
              <w:t>be</w:t>
            </w:r>
            <w:r w:rsidR="00CC49E7" w:rsidRPr="00EE6775">
              <w:rPr>
                <w:rFonts w:cstheme="minorHAnsi"/>
                <w:sz w:val="20"/>
                <w:szCs w:val="20"/>
                <w:lang w:val="en-GB"/>
              </w:rPr>
              <w:t xml:space="preserve"> declared</w:t>
            </w:r>
            <w:r w:rsidRPr="00EE6775">
              <w:rPr>
                <w:rFonts w:cstheme="minorHAnsi"/>
                <w:sz w:val="20"/>
                <w:szCs w:val="20"/>
                <w:lang w:val="en-GB"/>
              </w:rPr>
              <w:t xml:space="preserve"> applicable to the specific processing </w:t>
            </w:r>
            <w:r w:rsidR="00CC49E7" w:rsidRPr="00EE6775">
              <w:rPr>
                <w:rFonts w:cstheme="minorHAnsi"/>
                <w:sz w:val="20"/>
                <w:szCs w:val="20"/>
                <w:lang w:val="en-GB"/>
              </w:rPr>
              <w:t>activities</w:t>
            </w:r>
            <w:r w:rsidRPr="00EE6775">
              <w:rPr>
                <w:rFonts w:cstheme="minorHAnsi"/>
                <w:sz w:val="20"/>
                <w:szCs w:val="20"/>
                <w:lang w:val="en-GB"/>
              </w:rPr>
              <w:t>.</w:t>
            </w:r>
          </w:p>
          <w:p w14:paraId="33729D27" w14:textId="0E046CE2" w:rsidR="00001EA1" w:rsidRPr="00EE6775" w:rsidRDefault="00001EA1" w:rsidP="00001EA1">
            <w:pPr>
              <w:rPr>
                <w:rFonts w:cstheme="minorHAnsi"/>
                <w:sz w:val="20"/>
                <w:szCs w:val="20"/>
                <w:lang w:val="en-GB"/>
              </w:rPr>
            </w:pPr>
            <w:r w:rsidRPr="00EE6775">
              <w:rPr>
                <w:rFonts w:cstheme="minorHAnsi"/>
                <w:sz w:val="20"/>
                <w:szCs w:val="20"/>
                <w:lang w:val="en-GB"/>
              </w:rPr>
              <w:t>6.4.</w:t>
            </w:r>
            <w:r w:rsidRPr="00EE6775">
              <w:rPr>
                <w:rFonts w:cstheme="minorHAnsi"/>
                <w:sz w:val="20"/>
                <w:szCs w:val="20"/>
                <w:lang w:val="en-GB"/>
              </w:rPr>
              <w:tab/>
              <w:t xml:space="preserve">BOXMA </w:t>
            </w:r>
            <w:r w:rsidR="00AE6DF9" w:rsidRPr="00EE6775">
              <w:rPr>
                <w:rFonts w:cstheme="minorHAnsi"/>
                <w:sz w:val="20"/>
                <w:szCs w:val="20"/>
                <w:lang w:val="en-GB"/>
              </w:rPr>
              <w:t>will</w:t>
            </w:r>
            <w:r w:rsidRPr="00EE6775">
              <w:rPr>
                <w:rFonts w:cstheme="minorHAnsi"/>
                <w:sz w:val="20"/>
                <w:szCs w:val="20"/>
                <w:lang w:val="en-GB"/>
              </w:rPr>
              <w:t xml:space="preserve"> not process the personal data received as processor within the </w:t>
            </w:r>
            <w:r w:rsidR="00CC49E7" w:rsidRPr="00EE6775">
              <w:rPr>
                <w:rFonts w:cstheme="minorHAnsi"/>
                <w:sz w:val="20"/>
                <w:szCs w:val="20"/>
                <w:lang w:val="en-GB"/>
              </w:rPr>
              <w:t>aforesaid context</w:t>
            </w:r>
            <w:r w:rsidRPr="00EE6775">
              <w:rPr>
                <w:rFonts w:cstheme="minorHAnsi"/>
                <w:sz w:val="20"/>
                <w:szCs w:val="20"/>
                <w:lang w:val="en-GB"/>
              </w:rPr>
              <w:t xml:space="preserve"> for its own purposes</w:t>
            </w:r>
            <w:r w:rsidR="00CD3D6C" w:rsidRPr="00EE6775">
              <w:rPr>
                <w:rFonts w:cstheme="minorHAnsi"/>
                <w:sz w:val="20"/>
                <w:szCs w:val="20"/>
                <w:lang w:val="en-GB"/>
              </w:rPr>
              <w:t>,</w:t>
            </w:r>
            <w:r w:rsidRPr="00EE6775">
              <w:rPr>
                <w:rFonts w:cstheme="minorHAnsi"/>
                <w:sz w:val="20"/>
                <w:szCs w:val="20"/>
                <w:lang w:val="en-GB"/>
              </w:rPr>
              <w:t xml:space="preserve"> unless expressly agreed otherwise and</w:t>
            </w:r>
            <w:r w:rsidR="00CD3D6C" w:rsidRPr="00EE6775">
              <w:rPr>
                <w:rFonts w:cstheme="minorHAnsi"/>
                <w:sz w:val="20"/>
                <w:szCs w:val="20"/>
                <w:lang w:val="en-GB"/>
              </w:rPr>
              <w:t xml:space="preserve"> unless</w:t>
            </w:r>
            <w:r w:rsidRPr="00EE6775">
              <w:rPr>
                <w:rFonts w:cstheme="minorHAnsi"/>
                <w:sz w:val="20"/>
                <w:szCs w:val="20"/>
                <w:lang w:val="en-GB"/>
              </w:rPr>
              <w:t xml:space="preserve"> there is a valid basis for doing so. </w:t>
            </w:r>
            <w:r w:rsidR="00CD3D6C" w:rsidRPr="00EE6775">
              <w:rPr>
                <w:rFonts w:cstheme="minorHAnsi"/>
                <w:sz w:val="20"/>
                <w:szCs w:val="20"/>
                <w:lang w:val="en-GB"/>
              </w:rPr>
              <w:t xml:space="preserve">In principle, </w:t>
            </w:r>
            <w:r w:rsidRPr="00EE6775">
              <w:rPr>
                <w:rFonts w:cstheme="minorHAnsi"/>
                <w:sz w:val="20"/>
                <w:szCs w:val="20"/>
                <w:lang w:val="en-GB"/>
              </w:rPr>
              <w:t xml:space="preserve">BOXMA has no control over the use of personal data by the </w:t>
            </w:r>
            <w:r w:rsidR="00706FE6" w:rsidRPr="00EE6775">
              <w:rPr>
                <w:rFonts w:cstheme="minorHAnsi"/>
                <w:sz w:val="20"/>
                <w:szCs w:val="20"/>
                <w:lang w:val="en-GB"/>
              </w:rPr>
              <w:t>Client</w:t>
            </w:r>
            <w:r w:rsidRPr="00EE6775">
              <w:rPr>
                <w:rFonts w:cstheme="minorHAnsi"/>
                <w:sz w:val="20"/>
                <w:szCs w:val="20"/>
                <w:lang w:val="en-GB"/>
              </w:rPr>
              <w:t xml:space="preserve"> by means of storage and network capacity made available by BOXMA. By entering into an Agreement with BOXMA, the </w:t>
            </w:r>
            <w:r w:rsidR="00706FE6" w:rsidRPr="00EE6775">
              <w:rPr>
                <w:rFonts w:cstheme="minorHAnsi"/>
                <w:sz w:val="20"/>
                <w:szCs w:val="20"/>
                <w:lang w:val="en-GB"/>
              </w:rPr>
              <w:t>Client</w:t>
            </w:r>
            <w:r w:rsidRPr="00EE6775">
              <w:rPr>
                <w:rFonts w:cstheme="minorHAnsi"/>
                <w:sz w:val="20"/>
                <w:szCs w:val="20"/>
                <w:lang w:val="en-GB"/>
              </w:rPr>
              <w:t xml:space="preserve"> acknowledges this division of responsibilities.</w:t>
            </w:r>
          </w:p>
          <w:p w14:paraId="5AD1E255" w14:textId="40E4B49D" w:rsidR="00CD3D6C" w:rsidRPr="00EE6775" w:rsidRDefault="00CD3D6C" w:rsidP="00001EA1">
            <w:pPr>
              <w:rPr>
                <w:rFonts w:cstheme="minorHAnsi"/>
                <w:sz w:val="20"/>
                <w:szCs w:val="20"/>
                <w:lang w:val="en-GB"/>
              </w:rPr>
            </w:pPr>
          </w:p>
          <w:p w14:paraId="20F1CDCB" w14:textId="77777777" w:rsidR="00CD3D6C" w:rsidRPr="00EE6775" w:rsidRDefault="00CD3D6C" w:rsidP="00001EA1">
            <w:pPr>
              <w:rPr>
                <w:rFonts w:cstheme="minorHAnsi"/>
                <w:sz w:val="20"/>
                <w:szCs w:val="20"/>
                <w:lang w:val="en-GB"/>
              </w:rPr>
            </w:pPr>
          </w:p>
          <w:p w14:paraId="73AAAE0E" w14:textId="77777777" w:rsidR="005029E8" w:rsidRPr="00EE6775" w:rsidRDefault="005029E8" w:rsidP="00001EA1">
            <w:pPr>
              <w:rPr>
                <w:rFonts w:cstheme="minorHAnsi"/>
                <w:sz w:val="20"/>
                <w:szCs w:val="20"/>
                <w:lang w:val="en-GB"/>
              </w:rPr>
            </w:pPr>
          </w:p>
          <w:p w14:paraId="4F03A128" w14:textId="77777777" w:rsidR="00001EA1" w:rsidRPr="00EE6775" w:rsidRDefault="00001EA1" w:rsidP="00001EA1">
            <w:pPr>
              <w:rPr>
                <w:rFonts w:cstheme="minorHAnsi"/>
                <w:b/>
                <w:bCs/>
                <w:sz w:val="20"/>
                <w:szCs w:val="20"/>
                <w:lang w:val="en-GB"/>
              </w:rPr>
            </w:pPr>
            <w:r w:rsidRPr="00EE6775">
              <w:rPr>
                <w:rFonts w:cstheme="minorHAnsi"/>
                <w:b/>
                <w:bCs/>
                <w:sz w:val="20"/>
                <w:szCs w:val="20"/>
                <w:lang w:val="en-GB"/>
              </w:rPr>
              <w:t>Article 7. Security</w:t>
            </w:r>
          </w:p>
          <w:p w14:paraId="594A5A04" w14:textId="173A5B85" w:rsidR="00001EA1" w:rsidRPr="00EE6775" w:rsidRDefault="00001EA1" w:rsidP="00001EA1">
            <w:pPr>
              <w:rPr>
                <w:rFonts w:cstheme="minorHAnsi"/>
                <w:sz w:val="20"/>
                <w:szCs w:val="20"/>
                <w:lang w:val="en-GB"/>
              </w:rPr>
            </w:pPr>
            <w:r w:rsidRPr="00EE6775">
              <w:rPr>
                <w:rFonts w:cstheme="minorHAnsi"/>
                <w:sz w:val="20"/>
                <w:szCs w:val="20"/>
                <w:lang w:val="en-GB"/>
              </w:rPr>
              <w:t>7.1.</w:t>
            </w:r>
            <w:r w:rsidRPr="00EE6775">
              <w:rPr>
                <w:rFonts w:cstheme="minorHAnsi"/>
                <w:sz w:val="20"/>
                <w:szCs w:val="20"/>
                <w:lang w:val="en-GB"/>
              </w:rPr>
              <w:tab/>
              <w:t xml:space="preserve">When providing information technology services, BOXMA </w:t>
            </w:r>
            <w:r w:rsidR="00AE6DF9" w:rsidRPr="00EE6775">
              <w:rPr>
                <w:rFonts w:cstheme="minorHAnsi"/>
                <w:sz w:val="20"/>
                <w:szCs w:val="20"/>
                <w:lang w:val="en-GB"/>
              </w:rPr>
              <w:t>will</w:t>
            </w:r>
            <w:r w:rsidRPr="00EE6775">
              <w:rPr>
                <w:rFonts w:cstheme="minorHAnsi"/>
                <w:sz w:val="20"/>
                <w:szCs w:val="20"/>
                <w:lang w:val="en-GB"/>
              </w:rPr>
              <w:t xml:space="preserve"> take appropriate technical and organi</w:t>
            </w:r>
            <w:r w:rsidR="008C5269" w:rsidRPr="00EE6775">
              <w:rPr>
                <w:rFonts w:cstheme="minorHAnsi"/>
                <w:sz w:val="20"/>
                <w:szCs w:val="20"/>
                <w:lang w:val="en-GB"/>
              </w:rPr>
              <w:t>s</w:t>
            </w:r>
            <w:r w:rsidRPr="00EE6775">
              <w:rPr>
                <w:rFonts w:cstheme="minorHAnsi"/>
                <w:sz w:val="20"/>
                <w:szCs w:val="20"/>
                <w:lang w:val="en-GB"/>
              </w:rPr>
              <w:t xml:space="preserve">ational measures to maintain a level of security appropriate to the risks involved in </w:t>
            </w:r>
            <w:r w:rsidR="008C5269" w:rsidRPr="00EE6775">
              <w:rPr>
                <w:rFonts w:cstheme="minorHAnsi"/>
                <w:sz w:val="20"/>
                <w:szCs w:val="20"/>
                <w:lang w:val="en-GB"/>
              </w:rPr>
              <w:t>connection with the</w:t>
            </w:r>
            <w:r w:rsidRPr="00EE6775">
              <w:rPr>
                <w:rFonts w:cstheme="minorHAnsi"/>
                <w:sz w:val="20"/>
                <w:szCs w:val="20"/>
                <w:lang w:val="en-GB"/>
              </w:rPr>
              <w:t xml:space="preserve"> Software and other digital resources</w:t>
            </w:r>
            <w:r w:rsidR="008C5269" w:rsidRPr="00EE6775">
              <w:rPr>
                <w:rFonts w:cstheme="minorHAnsi"/>
                <w:sz w:val="20"/>
                <w:szCs w:val="20"/>
                <w:lang w:val="en-GB"/>
              </w:rPr>
              <w:t xml:space="preserve"> that have been</w:t>
            </w:r>
            <w:r w:rsidRPr="00EE6775">
              <w:rPr>
                <w:rFonts w:cstheme="minorHAnsi"/>
                <w:sz w:val="20"/>
                <w:szCs w:val="20"/>
                <w:lang w:val="en-GB"/>
              </w:rPr>
              <w:t xml:space="preserve"> made available.</w:t>
            </w:r>
          </w:p>
          <w:p w14:paraId="146C272B" w14:textId="75177B6E" w:rsidR="00001EA1" w:rsidRPr="00EE6775" w:rsidRDefault="00001EA1" w:rsidP="00001EA1">
            <w:pPr>
              <w:rPr>
                <w:rFonts w:cstheme="minorHAnsi"/>
                <w:sz w:val="20"/>
                <w:szCs w:val="20"/>
                <w:lang w:val="en-GB"/>
              </w:rPr>
            </w:pPr>
            <w:r w:rsidRPr="00EE6775">
              <w:rPr>
                <w:rFonts w:cstheme="minorHAnsi"/>
                <w:sz w:val="20"/>
                <w:szCs w:val="20"/>
                <w:lang w:val="en-GB"/>
              </w:rPr>
              <w:t>7.2.</w:t>
            </w:r>
            <w:r w:rsidRPr="00EE6775">
              <w:rPr>
                <w:rFonts w:cstheme="minorHAnsi"/>
                <w:sz w:val="20"/>
                <w:szCs w:val="20"/>
                <w:lang w:val="en-GB"/>
              </w:rPr>
              <w:tab/>
              <w:t xml:space="preserve">The </w:t>
            </w:r>
            <w:r w:rsidR="00706FE6" w:rsidRPr="00EE6775">
              <w:rPr>
                <w:rFonts w:cstheme="minorHAnsi"/>
                <w:sz w:val="20"/>
                <w:szCs w:val="20"/>
                <w:lang w:val="en-GB"/>
              </w:rPr>
              <w:t>Client</w:t>
            </w:r>
            <w:r w:rsidRPr="00EE6775">
              <w:rPr>
                <w:rFonts w:cstheme="minorHAnsi"/>
                <w:sz w:val="20"/>
                <w:szCs w:val="20"/>
                <w:lang w:val="en-GB"/>
              </w:rPr>
              <w:t xml:space="preserve"> guarantees that user names, access codes, </w:t>
            </w:r>
            <w:r w:rsidR="008C5269" w:rsidRPr="00EE6775">
              <w:rPr>
                <w:rFonts w:cstheme="minorHAnsi"/>
                <w:sz w:val="20"/>
                <w:szCs w:val="20"/>
                <w:lang w:val="en-GB"/>
              </w:rPr>
              <w:t xml:space="preserve">assigned means of </w:t>
            </w:r>
            <w:r w:rsidRPr="00EE6775">
              <w:rPr>
                <w:rFonts w:cstheme="minorHAnsi"/>
                <w:sz w:val="20"/>
                <w:szCs w:val="20"/>
                <w:lang w:val="en-GB"/>
              </w:rPr>
              <w:t xml:space="preserve">authentication, licences and certificates are </w:t>
            </w:r>
            <w:r w:rsidR="00AA3B69">
              <w:rPr>
                <w:rFonts w:cstheme="minorHAnsi"/>
                <w:sz w:val="20"/>
                <w:szCs w:val="20"/>
                <w:lang w:val="en-GB"/>
              </w:rPr>
              <w:t>o</w:t>
            </w:r>
            <w:r w:rsidR="00AA3B69" w:rsidRPr="00EE6775">
              <w:rPr>
                <w:rFonts w:cstheme="minorHAnsi"/>
                <w:sz w:val="20"/>
                <w:szCs w:val="20"/>
                <w:lang w:val="en-GB"/>
              </w:rPr>
              <w:t xml:space="preserve">nly </w:t>
            </w:r>
            <w:r w:rsidRPr="00EE6775">
              <w:rPr>
                <w:rFonts w:cstheme="minorHAnsi"/>
                <w:sz w:val="20"/>
                <w:szCs w:val="20"/>
                <w:lang w:val="en-GB"/>
              </w:rPr>
              <w:t xml:space="preserve">used by the (group of) persons to whom they have been </w:t>
            </w:r>
            <w:r w:rsidR="008C5269" w:rsidRPr="00EE6775">
              <w:rPr>
                <w:rFonts w:cstheme="minorHAnsi"/>
                <w:sz w:val="20"/>
                <w:szCs w:val="20"/>
                <w:lang w:val="en-GB"/>
              </w:rPr>
              <w:t>assigned</w:t>
            </w:r>
            <w:r w:rsidRPr="00EE6775">
              <w:rPr>
                <w:rFonts w:cstheme="minorHAnsi"/>
                <w:sz w:val="20"/>
                <w:szCs w:val="20"/>
                <w:lang w:val="en-GB"/>
              </w:rPr>
              <w:t xml:space="preserve"> and that appropriate technical and organisational measures have been taken in the </w:t>
            </w:r>
            <w:r w:rsidR="00706FE6" w:rsidRPr="00EE6775">
              <w:rPr>
                <w:rFonts w:cstheme="minorHAnsi"/>
                <w:sz w:val="20"/>
                <w:szCs w:val="20"/>
                <w:lang w:val="en-GB"/>
              </w:rPr>
              <w:t>Client</w:t>
            </w:r>
            <w:r w:rsidRPr="00EE6775">
              <w:rPr>
                <w:rFonts w:cstheme="minorHAnsi"/>
                <w:sz w:val="20"/>
                <w:szCs w:val="20"/>
                <w:lang w:val="en-GB"/>
              </w:rPr>
              <w:t>'s organisation to guarantee the security thereof.</w:t>
            </w:r>
          </w:p>
          <w:p w14:paraId="14275CB0" w14:textId="49E945A4" w:rsidR="00001EA1" w:rsidRPr="00EE6775" w:rsidRDefault="00001EA1" w:rsidP="00001EA1">
            <w:pPr>
              <w:rPr>
                <w:rFonts w:cstheme="minorHAnsi"/>
                <w:sz w:val="20"/>
                <w:szCs w:val="20"/>
                <w:lang w:val="en-GB"/>
              </w:rPr>
            </w:pPr>
            <w:r w:rsidRPr="00EE6775">
              <w:rPr>
                <w:rFonts w:cstheme="minorHAnsi"/>
                <w:sz w:val="20"/>
                <w:szCs w:val="20"/>
                <w:lang w:val="en-GB"/>
              </w:rPr>
              <w:t>7.3.</w:t>
            </w:r>
            <w:r w:rsidRPr="00EE6775">
              <w:rPr>
                <w:rFonts w:cstheme="minorHAnsi"/>
                <w:sz w:val="20"/>
                <w:szCs w:val="20"/>
                <w:lang w:val="en-GB"/>
              </w:rPr>
              <w:tab/>
              <w:t xml:space="preserve">When using BOXMA's information technology services, the </w:t>
            </w:r>
            <w:r w:rsidR="00706FE6" w:rsidRPr="00EE6775">
              <w:rPr>
                <w:rFonts w:cstheme="minorHAnsi"/>
                <w:sz w:val="20"/>
                <w:szCs w:val="20"/>
                <w:lang w:val="en-GB"/>
              </w:rPr>
              <w:t>Client</w:t>
            </w:r>
            <w:r w:rsidRPr="00EE6775">
              <w:rPr>
                <w:rFonts w:cstheme="minorHAnsi"/>
                <w:sz w:val="20"/>
                <w:szCs w:val="20"/>
                <w:lang w:val="en-GB"/>
              </w:rPr>
              <w:t xml:space="preserve"> is obliged to secure its own infrastructure, equipment, software and means of communication in accordance with current social and business standards, including</w:t>
            </w:r>
            <w:r w:rsidR="008C5269" w:rsidRPr="00EE6775">
              <w:rPr>
                <w:rFonts w:cstheme="minorHAnsi"/>
                <w:sz w:val="20"/>
                <w:szCs w:val="20"/>
                <w:lang w:val="en-GB"/>
              </w:rPr>
              <w:t>,</w:t>
            </w:r>
            <w:r w:rsidRPr="00EE6775">
              <w:rPr>
                <w:rFonts w:cstheme="minorHAnsi"/>
                <w:sz w:val="20"/>
                <w:szCs w:val="20"/>
                <w:lang w:val="en-GB"/>
              </w:rPr>
              <w:t xml:space="preserve"> but not limited to the use of antivirus software, intrusion detection, firewall etc. from </w:t>
            </w:r>
            <w:r w:rsidR="008C5269" w:rsidRPr="00EE6775">
              <w:rPr>
                <w:rFonts w:cstheme="minorHAnsi"/>
                <w:sz w:val="20"/>
                <w:szCs w:val="20"/>
                <w:lang w:val="en-GB"/>
              </w:rPr>
              <w:t xml:space="preserve">reputable </w:t>
            </w:r>
            <w:r w:rsidRPr="00EE6775">
              <w:rPr>
                <w:rFonts w:cstheme="minorHAnsi"/>
                <w:sz w:val="20"/>
                <w:szCs w:val="20"/>
                <w:lang w:val="en-GB"/>
              </w:rPr>
              <w:t>software suppliers.</w:t>
            </w:r>
          </w:p>
          <w:p w14:paraId="451B8B07" w14:textId="0FC99B64" w:rsidR="00001EA1" w:rsidRPr="00EE6775" w:rsidRDefault="00001EA1" w:rsidP="00001EA1">
            <w:pPr>
              <w:rPr>
                <w:rFonts w:cstheme="minorHAnsi"/>
                <w:sz w:val="20"/>
                <w:szCs w:val="20"/>
                <w:lang w:val="en-GB"/>
              </w:rPr>
            </w:pPr>
            <w:r w:rsidRPr="00EE6775">
              <w:rPr>
                <w:rFonts w:cstheme="minorHAnsi"/>
                <w:sz w:val="20"/>
                <w:szCs w:val="20"/>
                <w:lang w:val="en-GB"/>
              </w:rPr>
              <w:t>7.4.</w:t>
            </w:r>
            <w:r w:rsidRPr="00EE6775">
              <w:rPr>
                <w:rFonts w:cstheme="minorHAnsi"/>
                <w:sz w:val="20"/>
                <w:szCs w:val="20"/>
                <w:lang w:val="en-GB"/>
              </w:rPr>
              <w:tab/>
              <w:t xml:space="preserve">The risk for </w:t>
            </w:r>
            <w:r w:rsidR="00470D2A" w:rsidRPr="00EE6775">
              <w:rPr>
                <w:rFonts w:cstheme="minorHAnsi"/>
                <w:sz w:val="20"/>
                <w:szCs w:val="20"/>
                <w:lang w:val="en-GB"/>
              </w:rPr>
              <w:t xml:space="preserve">the </w:t>
            </w:r>
            <w:r w:rsidRPr="00EE6775">
              <w:rPr>
                <w:rFonts w:cstheme="minorHAnsi"/>
                <w:sz w:val="20"/>
                <w:szCs w:val="20"/>
                <w:lang w:val="en-GB"/>
              </w:rPr>
              <w:t xml:space="preserve">retention and </w:t>
            </w:r>
            <w:r w:rsidR="00470D2A" w:rsidRPr="00EE6775">
              <w:rPr>
                <w:rFonts w:cstheme="minorHAnsi"/>
                <w:sz w:val="20"/>
                <w:szCs w:val="20"/>
                <w:lang w:val="en-GB"/>
              </w:rPr>
              <w:t xml:space="preserve">the </w:t>
            </w:r>
            <w:r w:rsidRPr="00EE6775">
              <w:rPr>
                <w:rFonts w:cstheme="minorHAnsi"/>
                <w:sz w:val="20"/>
                <w:szCs w:val="20"/>
                <w:lang w:val="en-GB"/>
              </w:rPr>
              <w:t xml:space="preserve">integrity of </w:t>
            </w:r>
            <w:r w:rsidR="00706FE6" w:rsidRPr="00EE6775">
              <w:rPr>
                <w:rFonts w:cstheme="minorHAnsi"/>
                <w:sz w:val="20"/>
                <w:szCs w:val="20"/>
                <w:lang w:val="en-GB"/>
              </w:rPr>
              <w:t>Client</w:t>
            </w:r>
            <w:r w:rsidRPr="00EE6775">
              <w:rPr>
                <w:rFonts w:cstheme="minorHAnsi"/>
                <w:sz w:val="20"/>
                <w:szCs w:val="20"/>
                <w:lang w:val="en-GB"/>
              </w:rPr>
              <w:t xml:space="preserve">'s data processed with the aid of BOXMA's information technology services </w:t>
            </w:r>
            <w:proofErr w:type="gramStart"/>
            <w:r w:rsidR="00470D2A" w:rsidRPr="00EE6775">
              <w:rPr>
                <w:rFonts w:cstheme="minorHAnsi"/>
                <w:sz w:val="20"/>
                <w:szCs w:val="20"/>
                <w:lang w:val="en-GB"/>
              </w:rPr>
              <w:t>is at all times</w:t>
            </w:r>
            <w:proofErr w:type="gramEnd"/>
            <w:r w:rsidR="00470D2A" w:rsidRPr="00EE6775">
              <w:rPr>
                <w:rFonts w:cstheme="minorHAnsi"/>
                <w:sz w:val="20"/>
                <w:szCs w:val="20"/>
                <w:lang w:val="en-GB"/>
              </w:rPr>
              <w:t xml:space="preserve"> borne by</w:t>
            </w:r>
            <w:r w:rsidRPr="00EE6775">
              <w:rPr>
                <w:rFonts w:cstheme="minorHAnsi"/>
                <w:sz w:val="20"/>
                <w:szCs w:val="20"/>
                <w:lang w:val="en-GB"/>
              </w:rPr>
              <w:t xml:space="preserve"> the </w:t>
            </w:r>
            <w:r w:rsidR="00706FE6" w:rsidRPr="00EE6775">
              <w:rPr>
                <w:rFonts w:cstheme="minorHAnsi"/>
                <w:sz w:val="20"/>
                <w:szCs w:val="20"/>
                <w:lang w:val="en-GB"/>
              </w:rPr>
              <w:t>Client</w:t>
            </w:r>
            <w:r w:rsidRPr="00EE6775">
              <w:rPr>
                <w:rFonts w:cstheme="minorHAnsi"/>
                <w:sz w:val="20"/>
                <w:szCs w:val="20"/>
                <w:lang w:val="en-GB"/>
              </w:rPr>
              <w:t>.</w:t>
            </w:r>
          </w:p>
          <w:p w14:paraId="4CB16322" w14:textId="77C78252" w:rsidR="00001EA1" w:rsidRPr="00EE6775" w:rsidRDefault="00001EA1" w:rsidP="00001EA1">
            <w:pPr>
              <w:rPr>
                <w:rFonts w:cstheme="minorHAnsi"/>
                <w:sz w:val="20"/>
                <w:szCs w:val="20"/>
                <w:lang w:val="en-GB"/>
              </w:rPr>
            </w:pPr>
          </w:p>
          <w:p w14:paraId="3BDF8AE3" w14:textId="09DFED20" w:rsidR="00470D2A" w:rsidRPr="00EE6775" w:rsidRDefault="00470D2A" w:rsidP="00001EA1">
            <w:pPr>
              <w:rPr>
                <w:rFonts w:cstheme="minorHAnsi"/>
                <w:sz w:val="20"/>
                <w:szCs w:val="20"/>
                <w:lang w:val="en-GB"/>
              </w:rPr>
            </w:pPr>
          </w:p>
          <w:p w14:paraId="6E98A31D" w14:textId="70B67C1B" w:rsidR="00470D2A" w:rsidRPr="00EE6775" w:rsidRDefault="00470D2A" w:rsidP="00001EA1">
            <w:pPr>
              <w:rPr>
                <w:rFonts w:cstheme="minorHAnsi"/>
                <w:sz w:val="20"/>
                <w:szCs w:val="20"/>
                <w:lang w:val="en-GB"/>
              </w:rPr>
            </w:pPr>
          </w:p>
          <w:p w14:paraId="23C3F94B" w14:textId="236C1383" w:rsidR="00470D2A" w:rsidRPr="00EE6775" w:rsidRDefault="00470D2A" w:rsidP="00001EA1">
            <w:pPr>
              <w:rPr>
                <w:rFonts w:cstheme="minorHAnsi"/>
                <w:sz w:val="20"/>
                <w:szCs w:val="20"/>
                <w:lang w:val="en-GB"/>
              </w:rPr>
            </w:pPr>
          </w:p>
          <w:p w14:paraId="0435541F" w14:textId="0CE8E056" w:rsidR="00470D2A" w:rsidRPr="00EE6775" w:rsidRDefault="00470D2A" w:rsidP="00001EA1">
            <w:pPr>
              <w:rPr>
                <w:rFonts w:cstheme="minorHAnsi"/>
                <w:sz w:val="20"/>
                <w:szCs w:val="20"/>
                <w:lang w:val="en-GB"/>
              </w:rPr>
            </w:pPr>
          </w:p>
          <w:p w14:paraId="5CF30A1F" w14:textId="77777777" w:rsidR="00470D2A" w:rsidRPr="00EE6775" w:rsidRDefault="00470D2A" w:rsidP="00001EA1">
            <w:pPr>
              <w:rPr>
                <w:rFonts w:cstheme="minorHAnsi"/>
                <w:sz w:val="20"/>
                <w:szCs w:val="20"/>
                <w:lang w:val="en-GB"/>
              </w:rPr>
            </w:pPr>
          </w:p>
          <w:p w14:paraId="4C34F627" w14:textId="6FBFD798" w:rsidR="00001EA1" w:rsidRPr="00EE6775" w:rsidRDefault="00001EA1" w:rsidP="00001EA1">
            <w:pPr>
              <w:rPr>
                <w:rFonts w:cstheme="minorHAnsi"/>
                <w:b/>
                <w:bCs/>
                <w:sz w:val="20"/>
                <w:szCs w:val="20"/>
                <w:lang w:val="en-GB"/>
              </w:rPr>
            </w:pPr>
            <w:r w:rsidRPr="00EE6775">
              <w:rPr>
                <w:rFonts w:cstheme="minorHAnsi"/>
                <w:b/>
                <w:bCs/>
                <w:sz w:val="20"/>
                <w:szCs w:val="20"/>
                <w:lang w:val="en-GB"/>
              </w:rPr>
              <w:lastRenderedPageBreak/>
              <w:t xml:space="preserve">Article 8. </w:t>
            </w:r>
            <w:r w:rsidR="00470D2A" w:rsidRPr="00EE6775">
              <w:rPr>
                <w:rFonts w:cstheme="minorHAnsi"/>
                <w:b/>
                <w:bCs/>
                <w:sz w:val="20"/>
                <w:szCs w:val="20"/>
                <w:lang w:val="en-GB"/>
              </w:rPr>
              <w:t>Reservation</w:t>
            </w:r>
            <w:r w:rsidRPr="00EE6775">
              <w:rPr>
                <w:rFonts w:cstheme="minorHAnsi"/>
                <w:b/>
                <w:bCs/>
                <w:sz w:val="20"/>
                <w:szCs w:val="20"/>
                <w:lang w:val="en-GB"/>
              </w:rPr>
              <w:t xml:space="preserve"> </w:t>
            </w:r>
            <w:r w:rsidR="00886BAC" w:rsidRPr="00EE6775">
              <w:rPr>
                <w:rFonts w:cstheme="minorHAnsi"/>
                <w:b/>
                <w:bCs/>
                <w:sz w:val="20"/>
                <w:szCs w:val="20"/>
                <w:lang w:val="en-GB"/>
              </w:rPr>
              <w:t xml:space="preserve">and retention </w:t>
            </w:r>
            <w:r w:rsidRPr="00EE6775">
              <w:rPr>
                <w:rFonts w:cstheme="minorHAnsi"/>
                <w:b/>
                <w:bCs/>
                <w:sz w:val="20"/>
                <w:szCs w:val="20"/>
                <w:lang w:val="en-GB"/>
              </w:rPr>
              <w:t>of rights</w:t>
            </w:r>
          </w:p>
          <w:p w14:paraId="26D4181A" w14:textId="31448D1F" w:rsidR="00001EA1" w:rsidRPr="00BC7AE9" w:rsidRDefault="00001EA1" w:rsidP="00001EA1">
            <w:pPr>
              <w:rPr>
                <w:rFonts w:cstheme="minorHAnsi"/>
                <w:sz w:val="20"/>
                <w:szCs w:val="20"/>
                <w:lang w:val="en-GB"/>
              </w:rPr>
            </w:pPr>
            <w:r w:rsidRPr="00EE6775">
              <w:rPr>
                <w:rFonts w:cstheme="minorHAnsi"/>
                <w:sz w:val="20"/>
                <w:szCs w:val="20"/>
                <w:lang w:val="en-GB"/>
              </w:rPr>
              <w:t>8.1.</w:t>
            </w:r>
            <w:r w:rsidRPr="00EE6775">
              <w:rPr>
                <w:rFonts w:cstheme="minorHAnsi"/>
                <w:sz w:val="20"/>
                <w:szCs w:val="20"/>
                <w:lang w:val="en-GB"/>
              </w:rPr>
              <w:tab/>
            </w:r>
            <w:r w:rsidR="00886BAC" w:rsidRPr="00BC7AE9">
              <w:rPr>
                <w:rFonts w:cstheme="minorHAnsi"/>
                <w:sz w:val="20"/>
                <w:szCs w:val="20"/>
                <w:lang w:val="en-GB"/>
              </w:rPr>
              <w:t>Where relevant,</w:t>
            </w:r>
            <w:r w:rsidRPr="00BC7AE9">
              <w:rPr>
                <w:rFonts w:cstheme="minorHAnsi"/>
                <w:sz w:val="20"/>
                <w:szCs w:val="20"/>
                <w:lang w:val="en-GB"/>
              </w:rPr>
              <w:t xml:space="preserve"> rights are always granted or transferred to the </w:t>
            </w:r>
            <w:r w:rsidR="00706FE6" w:rsidRPr="00BC7AE9">
              <w:rPr>
                <w:rFonts w:cstheme="minorHAnsi"/>
                <w:sz w:val="20"/>
                <w:szCs w:val="20"/>
                <w:lang w:val="en-GB"/>
              </w:rPr>
              <w:t>Client</w:t>
            </w:r>
            <w:r w:rsidRPr="00BC7AE9">
              <w:rPr>
                <w:rFonts w:cstheme="minorHAnsi"/>
                <w:sz w:val="20"/>
                <w:szCs w:val="20"/>
                <w:lang w:val="en-GB"/>
              </w:rPr>
              <w:t xml:space="preserve"> under the suspensive condition of full payment of the </w:t>
            </w:r>
            <w:r w:rsidR="00886BAC" w:rsidRPr="00BC7AE9">
              <w:rPr>
                <w:rFonts w:cstheme="minorHAnsi"/>
                <w:sz w:val="20"/>
                <w:szCs w:val="20"/>
                <w:lang w:val="en-GB"/>
              </w:rPr>
              <w:t xml:space="preserve">agreed </w:t>
            </w:r>
            <w:r w:rsidRPr="00BC7AE9">
              <w:rPr>
                <w:rFonts w:cstheme="minorHAnsi"/>
                <w:sz w:val="20"/>
                <w:szCs w:val="20"/>
                <w:lang w:val="en-GB"/>
              </w:rPr>
              <w:t xml:space="preserve">fees </w:t>
            </w:r>
            <w:r w:rsidR="00BC7AE9" w:rsidRPr="00BC7AE9">
              <w:rPr>
                <w:rFonts w:cstheme="minorHAnsi"/>
                <w:sz w:val="20"/>
                <w:szCs w:val="20"/>
                <w:lang w:val="en-GB"/>
              </w:rPr>
              <w:t xml:space="preserve">by the Client </w:t>
            </w:r>
            <w:r w:rsidRPr="00BC7AE9">
              <w:rPr>
                <w:rFonts w:cstheme="minorHAnsi"/>
                <w:sz w:val="20"/>
                <w:szCs w:val="20"/>
                <w:lang w:val="en-GB"/>
              </w:rPr>
              <w:t xml:space="preserve">- and, </w:t>
            </w:r>
            <w:r w:rsidR="00886BAC" w:rsidRPr="00BC7AE9">
              <w:rPr>
                <w:rFonts w:cstheme="minorHAnsi"/>
                <w:sz w:val="20"/>
                <w:szCs w:val="20"/>
                <w:lang w:val="en-GB"/>
              </w:rPr>
              <w:t>if applicable</w:t>
            </w:r>
            <w:r w:rsidRPr="00BC7AE9">
              <w:rPr>
                <w:rFonts w:cstheme="minorHAnsi"/>
                <w:sz w:val="20"/>
                <w:szCs w:val="20"/>
                <w:lang w:val="en-GB"/>
              </w:rPr>
              <w:t xml:space="preserve">, the interest and collection </w:t>
            </w:r>
            <w:r w:rsidR="00886BAC" w:rsidRPr="00BC7AE9">
              <w:rPr>
                <w:rFonts w:cstheme="minorHAnsi"/>
                <w:sz w:val="20"/>
                <w:szCs w:val="20"/>
                <w:lang w:val="en-GB"/>
              </w:rPr>
              <w:t>charges</w:t>
            </w:r>
            <w:r w:rsidRPr="00BC7AE9">
              <w:rPr>
                <w:rFonts w:cstheme="minorHAnsi"/>
                <w:sz w:val="20"/>
                <w:szCs w:val="20"/>
                <w:lang w:val="en-GB"/>
              </w:rPr>
              <w:t xml:space="preserve"> </w:t>
            </w:r>
            <w:r w:rsidR="00BC7AE9" w:rsidRPr="00BC7AE9">
              <w:rPr>
                <w:rFonts w:cstheme="minorHAnsi"/>
                <w:sz w:val="20"/>
                <w:szCs w:val="20"/>
                <w:lang w:val="en-GB"/>
              </w:rPr>
              <w:t>due</w:t>
            </w:r>
            <w:r w:rsidRPr="00BC7AE9">
              <w:rPr>
                <w:rFonts w:cstheme="minorHAnsi"/>
                <w:sz w:val="20"/>
                <w:szCs w:val="20"/>
                <w:lang w:val="en-GB"/>
              </w:rPr>
              <w:t>.</w:t>
            </w:r>
          </w:p>
          <w:p w14:paraId="31AD606F" w14:textId="2DE6BCBF" w:rsidR="00001EA1" w:rsidRPr="00BC7AE9" w:rsidRDefault="00001EA1" w:rsidP="00001EA1">
            <w:pPr>
              <w:rPr>
                <w:rFonts w:cstheme="minorHAnsi"/>
                <w:sz w:val="20"/>
                <w:szCs w:val="20"/>
                <w:lang w:val="en-GB"/>
              </w:rPr>
            </w:pPr>
            <w:r w:rsidRPr="00BC7AE9">
              <w:rPr>
                <w:rFonts w:cstheme="minorHAnsi"/>
                <w:sz w:val="20"/>
                <w:szCs w:val="20"/>
                <w:lang w:val="en-GB"/>
              </w:rPr>
              <w:t>8.2.</w:t>
            </w:r>
            <w:r w:rsidR="00D35AD5" w:rsidRPr="00BC7AE9">
              <w:rPr>
                <w:rFonts w:cstheme="minorHAnsi"/>
                <w:sz w:val="20"/>
                <w:szCs w:val="20"/>
                <w:lang w:val="en-GB"/>
              </w:rPr>
              <w:tab/>
              <w:t xml:space="preserve">Notwithstanding an existing obligation to deliver, </w:t>
            </w:r>
            <w:r w:rsidRPr="00BC7AE9">
              <w:rPr>
                <w:rFonts w:cstheme="minorHAnsi"/>
                <w:sz w:val="20"/>
                <w:szCs w:val="20"/>
                <w:lang w:val="en-GB"/>
              </w:rPr>
              <w:t>BOXMA may retain the items, products, property rights, data, documents, data files and (interim) results of BOXMA's services</w:t>
            </w:r>
            <w:r w:rsidR="00D35AD5" w:rsidRPr="00BC7AE9">
              <w:rPr>
                <w:rFonts w:cstheme="minorHAnsi"/>
                <w:sz w:val="20"/>
                <w:szCs w:val="20"/>
                <w:lang w:val="en-GB"/>
              </w:rPr>
              <w:t xml:space="preserve"> received, to be delivered or generated within the scope of</w:t>
            </w:r>
            <w:r w:rsidRPr="00BC7AE9">
              <w:rPr>
                <w:rFonts w:cstheme="minorHAnsi"/>
                <w:sz w:val="20"/>
                <w:szCs w:val="20"/>
                <w:lang w:val="en-GB"/>
              </w:rPr>
              <w:t xml:space="preserve"> </w:t>
            </w:r>
            <w:r w:rsidR="00D35AD5" w:rsidRPr="00BC7AE9">
              <w:rPr>
                <w:rFonts w:cstheme="minorHAnsi"/>
                <w:sz w:val="20"/>
                <w:szCs w:val="20"/>
                <w:lang w:val="en-GB"/>
              </w:rPr>
              <w:t>the Agreement as well as</w:t>
            </w:r>
            <w:r w:rsidRPr="00BC7AE9">
              <w:rPr>
                <w:rFonts w:cstheme="minorHAnsi"/>
                <w:sz w:val="20"/>
                <w:szCs w:val="20"/>
                <w:lang w:val="en-GB"/>
              </w:rPr>
              <w:t xml:space="preserve"> all items and data belonging to the </w:t>
            </w:r>
            <w:r w:rsidR="00706FE6" w:rsidRPr="00BC7AE9">
              <w:rPr>
                <w:rFonts w:cstheme="minorHAnsi"/>
                <w:sz w:val="20"/>
                <w:szCs w:val="20"/>
                <w:lang w:val="en-GB"/>
              </w:rPr>
              <w:t>Client</w:t>
            </w:r>
            <w:r w:rsidR="00D35AD5" w:rsidRPr="00BC7AE9">
              <w:rPr>
                <w:rFonts w:cstheme="minorHAnsi"/>
                <w:sz w:val="20"/>
                <w:szCs w:val="20"/>
                <w:lang w:val="en-GB"/>
              </w:rPr>
              <w:t xml:space="preserve"> </w:t>
            </w:r>
            <w:r w:rsidRPr="00BC7AE9">
              <w:rPr>
                <w:rFonts w:cstheme="minorHAnsi"/>
                <w:sz w:val="20"/>
                <w:szCs w:val="20"/>
                <w:lang w:val="en-GB"/>
              </w:rPr>
              <w:t xml:space="preserve">until the </w:t>
            </w:r>
            <w:r w:rsidR="00706FE6" w:rsidRPr="00BC7AE9">
              <w:rPr>
                <w:rFonts w:cstheme="minorHAnsi"/>
                <w:sz w:val="20"/>
                <w:szCs w:val="20"/>
                <w:lang w:val="en-GB"/>
              </w:rPr>
              <w:t>Client</w:t>
            </w:r>
            <w:r w:rsidRPr="00BC7AE9">
              <w:rPr>
                <w:rFonts w:cstheme="minorHAnsi"/>
                <w:sz w:val="20"/>
                <w:szCs w:val="20"/>
                <w:lang w:val="en-GB"/>
              </w:rPr>
              <w:t xml:space="preserve"> has paid all amounts owed to BOXMA.</w:t>
            </w:r>
          </w:p>
          <w:p w14:paraId="635944A2" w14:textId="3D6C90AE" w:rsidR="00001EA1" w:rsidRPr="00BC7AE9" w:rsidRDefault="00001EA1" w:rsidP="00001EA1">
            <w:pPr>
              <w:rPr>
                <w:rFonts w:cstheme="minorHAnsi"/>
                <w:sz w:val="20"/>
                <w:szCs w:val="20"/>
                <w:lang w:val="en-GB"/>
              </w:rPr>
            </w:pPr>
          </w:p>
          <w:p w14:paraId="08F73ACE" w14:textId="77777777" w:rsidR="00BC7AE9" w:rsidRPr="00BC7AE9" w:rsidRDefault="00BC7AE9" w:rsidP="00001EA1">
            <w:pPr>
              <w:rPr>
                <w:rFonts w:cstheme="minorHAnsi"/>
                <w:sz w:val="20"/>
                <w:szCs w:val="20"/>
                <w:lang w:val="en-GB"/>
              </w:rPr>
            </w:pPr>
          </w:p>
          <w:p w14:paraId="72AAF189" w14:textId="6905FB35" w:rsidR="00001EA1" w:rsidRPr="00BC7AE9" w:rsidRDefault="00001EA1" w:rsidP="00001EA1">
            <w:pPr>
              <w:rPr>
                <w:rFonts w:cstheme="minorHAnsi"/>
                <w:b/>
                <w:bCs/>
                <w:sz w:val="20"/>
                <w:szCs w:val="20"/>
                <w:lang w:val="en-GB"/>
              </w:rPr>
            </w:pPr>
            <w:r w:rsidRPr="00BC7AE9">
              <w:rPr>
                <w:rFonts w:cstheme="minorHAnsi"/>
                <w:b/>
                <w:bCs/>
                <w:sz w:val="20"/>
                <w:szCs w:val="20"/>
                <w:lang w:val="en-GB"/>
              </w:rPr>
              <w:t>Article 9.</w:t>
            </w:r>
            <w:r w:rsidR="00706FE6" w:rsidRPr="00BC7AE9">
              <w:rPr>
                <w:rFonts w:cstheme="minorHAnsi"/>
                <w:b/>
                <w:bCs/>
                <w:sz w:val="20"/>
                <w:szCs w:val="20"/>
                <w:lang w:val="en-GB"/>
              </w:rPr>
              <w:t xml:space="preserve"> </w:t>
            </w:r>
            <w:r w:rsidRPr="00BC7AE9">
              <w:rPr>
                <w:rFonts w:cstheme="minorHAnsi"/>
                <w:b/>
                <w:bCs/>
                <w:sz w:val="20"/>
                <w:szCs w:val="20"/>
                <w:lang w:val="en-GB"/>
              </w:rPr>
              <w:t>Intellectual or industrial property rights</w:t>
            </w:r>
          </w:p>
          <w:p w14:paraId="23010A2F" w14:textId="599118A1" w:rsidR="00001EA1" w:rsidRPr="00BC7AE9" w:rsidRDefault="00001EA1" w:rsidP="00001EA1">
            <w:pPr>
              <w:rPr>
                <w:rFonts w:cstheme="minorHAnsi"/>
                <w:sz w:val="20"/>
                <w:szCs w:val="20"/>
                <w:lang w:val="en-GB"/>
              </w:rPr>
            </w:pPr>
            <w:r w:rsidRPr="00BC7AE9">
              <w:rPr>
                <w:rFonts w:cstheme="minorHAnsi"/>
                <w:sz w:val="20"/>
                <w:szCs w:val="20"/>
                <w:lang w:val="en-GB"/>
              </w:rPr>
              <w:t>9.1.</w:t>
            </w:r>
            <w:r w:rsidRPr="00BC7AE9">
              <w:rPr>
                <w:rFonts w:cstheme="minorHAnsi"/>
                <w:sz w:val="20"/>
                <w:szCs w:val="20"/>
                <w:lang w:val="en-GB"/>
              </w:rPr>
              <w:tab/>
              <w:t xml:space="preserve">All intellectual and/or industrial property rights </w:t>
            </w:r>
            <w:r w:rsidR="00D35AD5" w:rsidRPr="00BC7AE9">
              <w:rPr>
                <w:rFonts w:cstheme="minorHAnsi"/>
                <w:sz w:val="20"/>
                <w:szCs w:val="20"/>
                <w:lang w:val="en-GB"/>
              </w:rPr>
              <w:t>to</w:t>
            </w:r>
            <w:r w:rsidRPr="00BC7AE9">
              <w:rPr>
                <w:rFonts w:cstheme="minorHAnsi"/>
                <w:sz w:val="20"/>
                <w:szCs w:val="20"/>
                <w:lang w:val="en-GB"/>
              </w:rPr>
              <w:t xml:space="preserve"> the equipment, software, websites, data files or other materials developed or made available </w:t>
            </w:r>
            <w:r w:rsidR="00B475E7" w:rsidRPr="00BC7AE9">
              <w:rPr>
                <w:rFonts w:cstheme="minorHAnsi"/>
                <w:sz w:val="20"/>
                <w:szCs w:val="20"/>
                <w:lang w:val="en-GB"/>
              </w:rPr>
              <w:t>under</w:t>
            </w:r>
            <w:r w:rsidRPr="00BC7AE9">
              <w:rPr>
                <w:rFonts w:cstheme="minorHAnsi"/>
                <w:sz w:val="20"/>
                <w:szCs w:val="20"/>
                <w:lang w:val="en-GB"/>
              </w:rPr>
              <w:t xml:space="preserve"> the Agreement such as analyses, designs, documentation, reports, quotations, as well as material</w:t>
            </w:r>
            <w:r w:rsidR="00B475E7" w:rsidRPr="00BC7AE9">
              <w:rPr>
                <w:rFonts w:cstheme="minorHAnsi"/>
                <w:sz w:val="20"/>
                <w:szCs w:val="20"/>
                <w:lang w:val="en-GB"/>
              </w:rPr>
              <w:t>s</w:t>
            </w:r>
            <w:r w:rsidRPr="00BC7AE9">
              <w:rPr>
                <w:rFonts w:cstheme="minorHAnsi"/>
                <w:sz w:val="20"/>
                <w:szCs w:val="20"/>
                <w:lang w:val="en-GB"/>
              </w:rPr>
              <w:t xml:space="preserve"> </w:t>
            </w:r>
            <w:r w:rsidR="00B475E7" w:rsidRPr="00BC7AE9">
              <w:rPr>
                <w:rFonts w:cstheme="minorHAnsi"/>
                <w:sz w:val="20"/>
                <w:szCs w:val="20"/>
                <w:lang w:val="en-GB"/>
              </w:rPr>
              <w:t xml:space="preserve">used </w:t>
            </w:r>
            <w:r w:rsidR="00BC7AE9" w:rsidRPr="00BC7AE9">
              <w:rPr>
                <w:rFonts w:cstheme="minorHAnsi"/>
                <w:sz w:val="20"/>
                <w:szCs w:val="20"/>
                <w:lang w:val="en-GB"/>
              </w:rPr>
              <w:t>to</w:t>
            </w:r>
            <w:r w:rsidR="00B475E7" w:rsidRPr="00BC7AE9">
              <w:rPr>
                <w:rFonts w:cstheme="minorHAnsi"/>
                <w:sz w:val="20"/>
                <w:szCs w:val="20"/>
                <w:lang w:val="en-GB"/>
              </w:rPr>
              <w:t xml:space="preserve"> prepare the aforesaid</w:t>
            </w:r>
            <w:r w:rsidRPr="00BC7AE9">
              <w:rPr>
                <w:rFonts w:cstheme="minorHAnsi"/>
                <w:sz w:val="20"/>
                <w:szCs w:val="20"/>
                <w:lang w:val="en-GB"/>
              </w:rPr>
              <w:t xml:space="preserve">, </w:t>
            </w:r>
            <w:r w:rsidR="00B475E7" w:rsidRPr="00BC7AE9">
              <w:rPr>
                <w:rFonts w:cstheme="minorHAnsi"/>
                <w:sz w:val="20"/>
                <w:szCs w:val="20"/>
                <w:lang w:val="en-GB"/>
              </w:rPr>
              <w:t>are</w:t>
            </w:r>
            <w:r w:rsidRPr="00BC7AE9">
              <w:rPr>
                <w:rFonts w:cstheme="minorHAnsi"/>
                <w:sz w:val="20"/>
                <w:szCs w:val="20"/>
                <w:lang w:val="en-GB"/>
              </w:rPr>
              <w:t xml:space="preserve"> exclusively </w:t>
            </w:r>
            <w:r w:rsidR="00B475E7" w:rsidRPr="00BC7AE9">
              <w:rPr>
                <w:rFonts w:cstheme="minorHAnsi"/>
                <w:sz w:val="20"/>
                <w:szCs w:val="20"/>
                <w:lang w:val="en-GB"/>
              </w:rPr>
              <w:t xml:space="preserve">owned by </w:t>
            </w:r>
            <w:r w:rsidRPr="00BC7AE9">
              <w:rPr>
                <w:rFonts w:cstheme="minorHAnsi"/>
                <w:sz w:val="20"/>
                <w:szCs w:val="20"/>
                <w:lang w:val="en-GB"/>
              </w:rPr>
              <w:t xml:space="preserve">BOXMA, its licensors or its suppliers. The </w:t>
            </w:r>
            <w:r w:rsidR="00706FE6" w:rsidRPr="00BC7AE9">
              <w:rPr>
                <w:rFonts w:cstheme="minorHAnsi"/>
                <w:sz w:val="20"/>
                <w:szCs w:val="20"/>
                <w:lang w:val="en-GB"/>
              </w:rPr>
              <w:t>Client</w:t>
            </w:r>
            <w:r w:rsidRPr="00BC7AE9">
              <w:rPr>
                <w:rFonts w:cstheme="minorHAnsi"/>
                <w:sz w:val="20"/>
                <w:szCs w:val="20"/>
                <w:lang w:val="en-GB"/>
              </w:rPr>
              <w:t xml:space="preserve"> only acquires the rights of use expressly granted </w:t>
            </w:r>
            <w:r w:rsidR="00B475E7" w:rsidRPr="00BC7AE9">
              <w:rPr>
                <w:rFonts w:cstheme="minorHAnsi"/>
                <w:sz w:val="20"/>
                <w:szCs w:val="20"/>
                <w:lang w:val="en-GB"/>
              </w:rPr>
              <w:t>under</w:t>
            </w:r>
            <w:r w:rsidRPr="00BC7AE9">
              <w:rPr>
                <w:rFonts w:cstheme="minorHAnsi"/>
                <w:sz w:val="20"/>
                <w:szCs w:val="20"/>
                <w:lang w:val="en-GB"/>
              </w:rPr>
              <w:t xml:space="preserve"> these </w:t>
            </w:r>
            <w:r w:rsidR="00B475E7" w:rsidRPr="00BC7AE9">
              <w:rPr>
                <w:rFonts w:cstheme="minorHAnsi"/>
                <w:sz w:val="20"/>
                <w:szCs w:val="20"/>
                <w:lang w:val="en-GB"/>
              </w:rPr>
              <w:t>t</w:t>
            </w:r>
            <w:r w:rsidRPr="00BC7AE9">
              <w:rPr>
                <w:rFonts w:cstheme="minorHAnsi"/>
                <w:sz w:val="20"/>
                <w:szCs w:val="20"/>
                <w:lang w:val="en-GB"/>
              </w:rPr>
              <w:t xml:space="preserve">erms and </w:t>
            </w:r>
            <w:r w:rsidR="00B475E7" w:rsidRPr="00BC7AE9">
              <w:rPr>
                <w:rFonts w:cstheme="minorHAnsi"/>
                <w:sz w:val="20"/>
                <w:szCs w:val="20"/>
                <w:lang w:val="en-GB"/>
              </w:rPr>
              <w:t>c</w:t>
            </w:r>
            <w:r w:rsidRPr="00BC7AE9">
              <w:rPr>
                <w:rFonts w:cstheme="minorHAnsi"/>
                <w:sz w:val="20"/>
                <w:szCs w:val="20"/>
                <w:lang w:val="en-GB"/>
              </w:rPr>
              <w:t xml:space="preserve">onditions and </w:t>
            </w:r>
            <w:r w:rsidR="00B475E7" w:rsidRPr="00BC7AE9">
              <w:rPr>
                <w:rFonts w:cstheme="minorHAnsi"/>
                <w:sz w:val="20"/>
                <w:szCs w:val="20"/>
                <w:lang w:val="en-GB"/>
              </w:rPr>
              <w:t xml:space="preserve">pursuant to </w:t>
            </w:r>
            <w:r w:rsidRPr="00BC7AE9">
              <w:rPr>
                <w:rFonts w:cstheme="minorHAnsi"/>
                <w:sz w:val="20"/>
                <w:szCs w:val="20"/>
                <w:lang w:val="en-GB"/>
              </w:rPr>
              <w:t xml:space="preserve">the law (unless expressly </w:t>
            </w:r>
            <w:r w:rsidR="00B475E7" w:rsidRPr="00BC7AE9">
              <w:rPr>
                <w:rFonts w:cstheme="minorHAnsi"/>
                <w:sz w:val="20"/>
                <w:szCs w:val="20"/>
                <w:lang w:val="en-GB"/>
              </w:rPr>
              <w:t>stipulated</w:t>
            </w:r>
            <w:r w:rsidRPr="00BC7AE9">
              <w:rPr>
                <w:rFonts w:cstheme="minorHAnsi"/>
                <w:sz w:val="20"/>
                <w:szCs w:val="20"/>
                <w:lang w:val="en-GB"/>
              </w:rPr>
              <w:t xml:space="preserve"> otherwise in an agreement </w:t>
            </w:r>
            <w:r w:rsidR="00BC7AE9" w:rsidRPr="00BC7AE9">
              <w:rPr>
                <w:rFonts w:cstheme="minorHAnsi"/>
                <w:sz w:val="20"/>
                <w:szCs w:val="20"/>
                <w:lang w:val="en-GB"/>
              </w:rPr>
              <w:t xml:space="preserve">concluded </w:t>
            </w:r>
            <w:r w:rsidRPr="00BC7AE9">
              <w:rPr>
                <w:rFonts w:cstheme="minorHAnsi"/>
                <w:sz w:val="20"/>
                <w:szCs w:val="20"/>
                <w:lang w:val="en-GB"/>
              </w:rPr>
              <w:t xml:space="preserve">with the </w:t>
            </w:r>
            <w:r w:rsidR="00706FE6" w:rsidRPr="00BC7AE9">
              <w:rPr>
                <w:rFonts w:cstheme="minorHAnsi"/>
                <w:sz w:val="20"/>
                <w:szCs w:val="20"/>
                <w:lang w:val="en-GB"/>
              </w:rPr>
              <w:t>Client</w:t>
            </w:r>
            <w:r w:rsidRPr="00BC7AE9">
              <w:rPr>
                <w:rFonts w:cstheme="minorHAnsi"/>
                <w:sz w:val="20"/>
                <w:szCs w:val="20"/>
                <w:lang w:val="en-GB"/>
              </w:rPr>
              <w:t xml:space="preserve">). Any other or further right of the </w:t>
            </w:r>
            <w:r w:rsidR="00706FE6" w:rsidRPr="00BC7AE9">
              <w:rPr>
                <w:rFonts w:cstheme="minorHAnsi"/>
                <w:sz w:val="20"/>
                <w:szCs w:val="20"/>
                <w:lang w:val="en-GB"/>
              </w:rPr>
              <w:t>Client</w:t>
            </w:r>
            <w:r w:rsidRPr="00BC7AE9">
              <w:rPr>
                <w:rFonts w:cstheme="minorHAnsi"/>
                <w:sz w:val="20"/>
                <w:szCs w:val="20"/>
                <w:lang w:val="en-GB"/>
              </w:rPr>
              <w:t xml:space="preserve"> to reproduce software, websites, data files or other materials is excluded. A right of use </w:t>
            </w:r>
            <w:r w:rsidR="00B32DED" w:rsidRPr="00BC7AE9">
              <w:rPr>
                <w:rFonts w:cstheme="minorHAnsi"/>
                <w:sz w:val="20"/>
                <w:szCs w:val="20"/>
                <w:lang w:val="en-GB"/>
              </w:rPr>
              <w:t>accruing to</w:t>
            </w:r>
            <w:r w:rsidRPr="00BC7AE9">
              <w:rPr>
                <w:rFonts w:cstheme="minorHAnsi"/>
                <w:sz w:val="20"/>
                <w:szCs w:val="20"/>
                <w:lang w:val="en-GB"/>
              </w:rPr>
              <w:t xml:space="preserve"> the </w:t>
            </w:r>
            <w:r w:rsidR="00706FE6" w:rsidRPr="00BC7AE9">
              <w:rPr>
                <w:rFonts w:cstheme="minorHAnsi"/>
                <w:sz w:val="20"/>
                <w:szCs w:val="20"/>
                <w:lang w:val="en-GB"/>
              </w:rPr>
              <w:t>Client</w:t>
            </w:r>
            <w:r w:rsidRPr="00BC7AE9">
              <w:rPr>
                <w:rFonts w:cstheme="minorHAnsi"/>
                <w:sz w:val="20"/>
                <w:szCs w:val="20"/>
                <w:lang w:val="en-GB"/>
              </w:rPr>
              <w:t xml:space="preserve"> is non-exclusive and </w:t>
            </w:r>
            <w:r w:rsidR="00B32DED" w:rsidRPr="00BC7AE9">
              <w:rPr>
                <w:rFonts w:cstheme="minorHAnsi"/>
                <w:sz w:val="20"/>
                <w:szCs w:val="20"/>
                <w:lang w:val="en-GB"/>
              </w:rPr>
              <w:t>cannot be transferred to</w:t>
            </w:r>
            <w:r w:rsidRPr="00BC7AE9">
              <w:rPr>
                <w:rFonts w:cstheme="minorHAnsi"/>
                <w:sz w:val="20"/>
                <w:szCs w:val="20"/>
                <w:lang w:val="en-GB"/>
              </w:rPr>
              <w:t xml:space="preserve"> third parties.</w:t>
            </w:r>
          </w:p>
          <w:p w14:paraId="79F078D3" w14:textId="3BA7D23F" w:rsidR="00001EA1" w:rsidRPr="00BC7AE9" w:rsidRDefault="00001EA1" w:rsidP="00001EA1">
            <w:pPr>
              <w:rPr>
                <w:rFonts w:cstheme="minorHAnsi"/>
                <w:sz w:val="20"/>
                <w:szCs w:val="20"/>
                <w:lang w:val="en-GB"/>
              </w:rPr>
            </w:pPr>
            <w:r w:rsidRPr="00BC7AE9">
              <w:rPr>
                <w:rFonts w:cstheme="minorHAnsi"/>
                <w:sz w:val="20"/>
                <w:szCs w:val="20"/>
                <w:lang w:val="en-GB"/>
              </w:rPr>
              <w:t>9.2.</w:t>
            </w:r>
            <w:r w:rsidRPr="00BC7AE9">
              <w:rPr>
                <w:rFonts w:cstheme="minorHAnsi"/>
                <w:sz w:val="20"/>
                <w:szCs w:val="20"/>
                <w:lang w:val="en-GB"/>
              </w:rPr>
              <w:tab/>
            </w:r>
            <w:r w:rsidR="00B32DED" w:rsidRPr="00BC7AE9">
              <w:rPr>
                <w:rFonts w:cstheme="minorHAnsi"/>
                <w:sz w:val="20"/>
                <w:szCs w:val="20"/>
                <w:lang w:val="en-GB"/>
              </w:rPr>
              <w:t>I</w:t>
            </w:r>
            <w:r w:rsidRPr="00BC7AE9">
              <w:rPr>
                <w:rFonts w:cstheme="minorHAnsi"/>
                <w:sz w:val="20"/>
                <w:szCs w:val="20"/>
                <w:lang w:val="en-GB"/>
              </w:rPr>
              <w:t xml:space="preserve">ntellectual property rights </w:t>
            </w:r>
            <w:r w:rsidR="00B32DED" w:rsidRPr="00BC7AE9">
              <w:rPr>
                <w:rFonts w:cstheme="minorHAnsi"/>
                <w:sz w:val="20"/>
                <w:szCs w:val="20"/>
                <w:lang w:val="en-GB"/>
              </w:rPr>
              <w:t>of</w:t>
            </w:r>
            <w:r w:rsidRPr="00BC7AE9">
              <w:rPr>
                <w:rFonts w:cstheme="minorHAnsi"/>
                <w:sz w:val="20"/>
                <w:szCs w:val="20"/>
                <w:lang w:val="en-GB"/>
              </w:rPr>
              <w:t xml:space="preserve"> BOXMA </w:t>
            </w:r>
            <w:r w:rsidR="00B32DED" w:rsidRPr="00BC7AE9">
              <w:rPr>
                <w:rFonts w:cstheme="minorHAnsi"/>
                <w:sz w:val="20"/>
                <w:szCs w:val="20"/>
                <w:lang w:val="en-GB"/>
              </w:rPr>
              <w:t>can only be transferred to</w:t>
            </w:r>
            <w:r w:rsidRPr="00BC7AE9">
              <w:rPr>
                <w:rFonts w:cstheme="minorHAnsi"/>
                <w:sz w:val="20"/>
                <w:szCs w:val="20"/>
                <w:lang w:val="en-GB"/>
              </w:rPr>
              <w:t xml:space="preserve"> the </w:t>
            </w:r>
            <w:r w:rsidR="00706FE6" w:rsidRPr="00BC7AE9">
              <w:rPr>
                <w:rFonts w:cstheme="minorHAnsi"/>
                <w:sz w:val="20"/>
                <w:szCs w:val="20"/>
                <w:lang w:val="en-GB"/>
              </w:rPr>
              <w:t>Client</w:t>
            </w:r>
            <w:r w:rsidRPr="00BC7AE9">
              <w:rPr>
                <w:rFonts w:cstheme="minorHAnsi"/>
                <w:sz w:val="20"/>
                <w:szCs w:val="20"/>
                <w:lang w:val="en-GB"/>
              </w:rPr>
              <w:t xml:space="preserve"> if this has been expressly</w:t>
            </w:r>
            <w:r w:rsidR="00B32DED" w:rsidRPr="00BC7AE9">
              <w:rPr>
                <w:rFonts w:cstheme="minorHAnsi"/>
                <w:sz w:val="20"/>
                <w:szCs w:val="20"/>
                <w:lang w:val="en-GB"/>
              </w:rPr>
              <w:t xml:space="preserve"> and</w:t>
            </w:r>
            <w:r w:rsidRPr="00BC7AE9">
              <w:rPr>
                <w:rFonts w:cstheme="minorHAnsi"/>
                <w:sz w:val="20"/>
                <w:szCs w:val="20"/>
                <w:lang w:val="en-GB"/>
              </w:rPr>
              <w:t xml:space="preserve"> specifically </w:t>
            </w:r>
            <w:r w:rsidR="00B32DED" w:rsidRPr="00BC7AE9">
              <w:rPr>
                <w:rFonts w:cstheme="minorHAnsi"/>
                <w:sz w:val="20"/>
                <w:szCs w:val="20"/>
                <w:lang w:val="en-GB"/>
              </w:rPr>
              <w:t>agreed on</w:t>
            </w:r>
            <w:r w:rsidRPr="00BC7AE9">
              <w:rPr>
                <w:rFonts w:cstheme="minorHAnsi"/>
                <w:sz w:val="20"/>
                <w:szCs w:val="20"/>
                <w:lang w:val="en-GB"/>
              </w:rPr>
              <w:t xml:space="preserve"> in writing. If the parties thus agree that intellectual property</w:t>
            </w:r>
            <w:r w:rsidR="00B32DED" w:rsidRPr="00BC7AE9">
              <w:rPr>
                <w:rFonts w:cstheme="minorHAnsi"/>
                <w:sz w:val="20"/>
                <w:szCs w:val="20"/>
                <w:lang w:val="en-GB"/>
              </w:rPr>
              <w:t xml:space="preserve"> rights </w:t>
            </w:r>
            <w:r w:rsidRPr="00BC7AE9">
              <w:rPr>
                <w:rFonts w:cstheme="minorHAnsi"/>
                <w:sz w:val="20"/>
                <w:szCs w:val="20"/>
                <w:lang w:val="en-GB"/>
              </w:rPr>
              <w:t xml:space="preserve">with </w:t>
            </w:r>
            <w:r w:rsidR="00B32DED" w:rsidRPr="00BC7AE9">
              <w:rPr>
                <w:rFonts w:cstheme="minorHAnsi"/>
                <w:sz w:val="20"/>
                <w:szCs w:val="20"/>
                <w:lang w:val="en-GB"/>
              </w:rPr>
              <w:t>respect</w:t>
            </w:r>
            <w:r w:rsidRPr="00BC7AE9">
              <w:rPr>
                <w:rFonts w:cstheme="minorHAnsi"/>
                <w:sz w:val="20"/>
                <w:szCs w:val="20"/>
                <w:lang w:val="en-GB"/>
              </w:rPr>
              <w:t xml:space="preserve"> to </w:t>
            </w:r>
            <w:r w:rsidR="00B32DED" w:rsidRPr="00BC7AE9">
              <w:rPr>
                <w:rFonts w:cstheme="minorHAnsi"/>
                <w:sz w:val="20"/>
                <w:szCs w:val="20"/>
                <w:lang w:val="en-GB"/>
              </w:rPr>
              <w:t xml:space="preserve">the </w:t>
            </w:r>
            <w:r w:rsidRPr="00BC7AE9">
              <w:rPr>
                <w:rFonts w:cstheme="minorHAnsi"/>
                <w:sz w:val="20"/>
                <w:szCs w:val="20"/>
                <w:lang w:val="en-GB"/>
              </w:rPr>
              <w:t xml:space="preserve">software, websites, data files, equipment or other materials (whether or not specifically developed for the </w:t>
            </w:r>
            <w:r w:rsidR="00706FE6" w:rsidRPr="00BC7AE9">
              <w:rPr>
                <w:rFonts w:cstheme="minorHAnsi"/>
                <w:sz w:val="20"/>
                <w:szCs w:val="20"/>
                <w:lang w:val="en-GB"/>
              </w:rPr>
              <w:t>Client</w:t>
            </w:r>
            <w:r w:rsidRPr="00BC7AE9">
              <w:rPr>
                <w:rFonts w:cstheme="minorHAnsi"/>
                <w:sz w:val="20"/>
                <w:szCs w:val="20"/>
                <w:lang w:val="en-GB"/>
              </w:rPr>
              <w:t xml:space="preserve">) are transferred, this </w:t>
            </w:r>
            <w:r w:rsidR="00B32DED" w:rsidRPr="00BC7AE9">
              <w:rPr>
                <w:rFonts w:cstheme="minorHAnsi"/>
                <w:sz w:val="20"/>
                <w:szCs w:val="20"/>
                <w:lang w:val="en-GB"/>
              </w:rPr>
              <w:t xml:space="preserve">will never </w:t>
            </w:r>
            <w:r w:rsidRPr="00BC7AE9">
              <w:rPr>
                <w:rFonts w:cstheme="minorHAnsi"/>
                <w:sz w:val="20"/>
                <w:szCs w:val="20"/>
                <w:lang w:val="en-GB"/>
              </w:rPr>
              <w:t>affect</w:t>
            </w:r>
            <w:r w:rsidR="00B32DED" w:rsidRPr="00BC7AE9">
              <w:rPr>
                <w:rFonts w:cstheme="minorHAnsi"/>
                <w:sz w:val="20"/>
                <w:szCs w:val="20"/>
                <w:lang w:val="en-GB"/>
              </w:rPr>
              <w:t xml:space="preserve"> BOXMA’s </w:t>
            </w:r>
            <w:r w:rsidRPr="00BC7AE9">
              <w:rPr>
                <w:rFonts w:cstheme="minorHAnsi"/>
                <w:sz w:val="20"/>
                <w:szCs w:val="20"/>
                <w:lang w:val="en-GB"/>
              </w:rPr>
              <w:t xml:space="preserve">authority to apply and </w:t>
            </w:r>
            <w:r w:rsidR="00B32DED" w:rsidRPr="00BC7AE9">
              <w:rPr>
                <w:rFonts w:cstheme="minorHAnsi"/>
                <w:sz w:val="20"/>
                <w:szCs w:val="20"/>
                <w:lang w:val="en-GB"/>
              </w:rPr>
              <w:t>use</w:t>
            </w:r>
            <w:r w:rsidRPr="00BC7AE9">
              <w:rPr>
                <w:rFonts w:cstheme="minorHAnsi"/>
                <w:sz w:val="20"/>
                <w:szCs w:val="20"/>
                <w:lang w:val="en-GB"/>
              </w:rPr>
              <w:t xml:space="preserve"> the components, general principles, ideas, designs, documentation, works, programming languages, proprietary processes, confidential</w:t>
            </w:r>
            <w:r w:rsidR="00B32DED" w:rsidRPr="00BC7AE9">
              <w:rPr>
                <w:rFonts w:cstheme="minorHAnsi"/>
                <w:sz w:val="20"/>
                <w:szCs w:val="20"/>
                <w:lang w:val="en-GB"/>
              </w:rPr>
              <w:t xml:space="preserve"> business</w:t>
            </w:r>
            <w:r w:rsidRPr="00BC7AE9">
              <w:rPr>
                <w:rFonts w:cstheme="minorHAnsi"/>
                <w:sz w:val="20"/>
                <w:szCs w:val="20"/>
                <w:lang w:val="en-GB"/>
              </w:rPr>
              <w:t xml:space="preserve"> information and know-how and </w:t>
            </w:r>
            <w:r w:rsidR="00B32DED" w:rsidRPr="00BC7AE9">
              <w:rPr>
                <w:rFonts w:cstheme="minorHAnsi"/>
                <w:sz w:val="20"/>
                <w:szCs w:val="20"/>
                <w:lang w:val="en-GB"/>
              </w:rPr>
              <w:t>the like</w:t>
            </w:r>
            <w:r w:rsidRPr="00BC7AE9">
              <w:rPr>
                <w:rFonts w:cstheme="minorHAnsi"/>
                <w:sz w:val="20"/>
                <w:szCs w:val="20"/>
                <w:lang w:val="en-GB"/>
              </w:rPr>
              <w:t xml:space="preserve"> underlying that development </w:t>
            </w:r>
            <w:r w:rsidR="00BC7AE9" w:rsidRPr="00BC7AE9">
              <w:rPr>
                <w:rFonts w:cstheme="minorHAnsi"/>
                <w:sz w:val="20"/>
                <w:szCs w:val="20"/>
                <w:lang w:val="en-GB"/>
              </w:rPr>
              <w:t>without any restriction</w:t>
            </w:r>
            <w:r w:rsidR="00BC7AE9" w:rsidRPr="00BC7AE9">
              <w:rPr>
                <w:rFonts w:cstheme="minorHAnsi"/>
                <w:sz w:val="20"/>
                <w:szCs w:val="20"/>
                <w:lang w:val="en-GB"/>
              </w:rPr>
              <w:t xml:space="preserve"> and </w:t>
            </w:r>
            <w:r w:rsidRPr="00BC7AE9">
              <w:rPr>
                <w:rFonts w:cstheme="minorHAnsi"/>
                <w:sz w:val="20"/>
                <w:szCs w:val="20"/>
                <w:lang w:val="en-GB"/>
              </w:rPr>
              <w:t xml:space="preserve">for other purposes. Nor does a transfer of intellectual property rights affect BOXMA's right to develop products or services </w:t>
            </w:r>
            <w:r w:rsidR="00B32DED" w:rsidRPr="00BC7AE9">
              <w:rPr>
                <w:rFonts w:cstheme="minorHAnsi"/>
                <w:sz w:val="20"/>
                <w:szCs w:val="20"/>
                <w:lang w:val="en-GB"/>
              </w:rPr>
              <w:t xml:space="preserve">for itself or third parties that are </w:t>
            </w:r>
            <w:proofErr w:type="gramStart"/>
            <w:r w:rsidRPr="00BC7AE9">
              <w:rPr>
                <w:rFonts w:cstheme="minorHAnsi"/>
                <w:sz w:val="20"/>
                <w:szCs w:val="20"/>
                <w:lang w:val="en-GB"/>
              </w:rPr>
              <w:t>similar to</w:t>
            </w:r>
            <w:proofErr w:type="gramEnd"/>
            <w:r w:rsidRPr="00BC7AE9">
              <w:rPr>
                <w:rFonts w:cstheme="minorHAnsi"/>
                <w:sz w:val="20"/>
                <w:szCs w:val="20"/>
                <w:lang w:val="en-GB"/>
              </w:rPr>
              <w:t xml:space="preserve"> those delivered or to be delivered </w:t>
            </w:r>
            <w:r w:rsidR="00B32DED" w:rsidRPr="00BC7AE9">
              <w:rPr>
                <w:rFonts w:cstheme="minorHAnsi"/>
                <w:sz w:val="20"/>
                <w:szCs w:val="20"/>
                <w:lang w:val="en-GB"/>
              </w:rPr>
              <w:t>for use by</w:t>
            </w:r>
            <w:r w:rsidRPr="00BC7AE9">
              <w:rPr>
                <w:rFonts w:cstheme="minorHAnsi"/>
                <w:sz w:val="20"/>
                <w:szCs w:val="20"/>
                <w:lang w:val="en-GB"/>
              </w:rPr>
              <w:t xml:space="preserve"> the </w:t>
            </w:r>
            <w:r w:rsidR="00706FE6" w:rsidRPr="00BC7AE9">
              <w:rPr>
                <w:rFonts w:cstheme="minorHAnsi"/>
                <w:sz w:val="20"/>
                <w:szCs w:val="20"/>
                <w:lang w:val="en-GB"/>
              </w:rPr>
              <w:t>Client</w:t>
            </w:r>
            <w:r w:rsidRPr="00BC7AE9">
              <w:rPr>
                <w:rFonts w:cstheme="minorHAnsi"/>
                <w:sz w:val="20"/>
                <w:szCs w:val="20"/>
                <w:lang w:val="en-GB"/>
              </w:rPr>
              <w:t>.</w:t>
            </w:r>
          </w:p>
          <w:p w14:paraId="195828FF" w14:textId="21E7E660" w:rsidR="00001EA1" w:rsidRPr="00BC7AE9" w:rsidRDefault="00001EA1" w:rsidP="00462981">
            <w:pPr>
              <w:rPr>
                <w:rFonts w:cstheme="minorHAnsi"/>
                <w:sz w:val="20"/>
                <w:szCs w:val="20"/>
                <w:lang w:val="en-GB"/>
              </w:rPr>
            </w:pPr>
            <w:r w:rsidRPr="00BC7AE9">
              <w:rPr>
                <w:rFonts w:cstheme="minorHAnsi"/>
                <w:sz w:val="20"/>
                <w:szCs w:val="20"/>
                <w:lang w:val="en-GB"/>
              </w:rPr>
              <w:t>9.3.</w:t>
            </w:r>
            <w:r w:rsidRPr="00BC7AE9">
              <w:rPr>
                <w:rFonts w:cstheme="minorHAnsi"/>
                <w:sz w:val="20"/>
                <w:szCs w:val="20"/>
                <w:lang w:val="en-GB"/>
              </w:rPr>
              <w:tab/>
              <w:t xml:space="preserve">The </w:t>
            </w:r>
            <w:r w:rsidR="00706FE6" w:rsidRPr="00BC7AE9">
              <w:rPr>
                <w:rFonts w:cstheme="minorHAnsi"/>
                <w:sz w:val="20"/>
                <w:szCs w:val="20"/>
                <w:lang w:val="en-GB"/>
              </w:rPr>
              <w:t>Client</w:t>
            </w:r>
            <w:r w:rsidRPr="00BC7AE9">
              <w:rPr>
                <w:rFonts w:cstheme="minorHAnsi"/>
                <w:sz w:val="20"/>
                <w:szCs w:val="20"/>
                <w:lang w:val="en-GB"/>
              </w:rPr>
              <w:t xml:space="preserve"> is not </w:t>
            </w:r>
            <w:r w:rsidR="00B32DED" w:rsidRPr="00BC7AE9">
              <w:rPr>
                <w:rFonts w:cstheme="minorHAnsi"/>
                <w:sz w:val="20"/>
                <w:szCs w:val="20"/>
                <w:lang w:val="en-GB"/>
              </w:rPr>
              <w:t>allowed</w:t>
            </w:r>
            <w:r w:rsidRPr="00BC7AE9">
              <w:rPr>
                <w:rFonts w:cstheme="minorHAnsi"/>
                <w:sz w:val="20"/>
                <w:szCs w:val="20"/>
                <w:lang w:val="en-GB"/>
              </w:rPr>
              <w:t xml:space="preserve"> to remove</w:t>
            </w:r>
            <w:r w:rsidR="00462981" w:rsidRPr="00BC7AE9">
              <w:rPr>
                <w:rFonts w:cstheme="minorHAnsi"/>
                <w:sz w:val="20"/>
                <w:szCs w:val="20"/>
                <w:lang w:val="en-GB"/>
              </w:rPr>
              <w:t xml:space="preserve"> or</w:t>
            </w:r>
            <w:r w:rsidRPr="00BC7AE9">
              <w:rPr>
                <w:rFonts w:cstheme="minorHAnsi"/>
                <w:sz w:val="20"/>
                <w:szCs w:val="20"/>
                <w:lang w:val="en-GB"/>
              </w:rPr>
              <w:t xml:space="preserve"> </w:t>
            </w:r>
            <w:r w:rsidR="00B32DED" w:rsidRPr="00BC7AE9">
              <w:rPr>
                <w:rFonts w:cstheme="minorHAnsi"/>
                <w:sz w:val="20"/>
                <w:szCs w:val="20"/>
                <w:lang w:val="en-GB"/>
              </w:rPr>
              <w:t>change a</w:t>
            </w:r>
            <w:r w:rsidR="00BC7AE9" w:rsidRPr="00BC7AE9">
              <w:rPr>
                <w:rFonts w:cstheme="minorHAnsi"/>
                <w:sz w:val="20"/>
                <w:szCs w:val="20"/>
                <w:lang w:val="en-GB"/>
              </w:rPr>
              <w:t>ny</w:t>
            </w:r>
            <w:r w:rsidR="00B32DED" w:rsidRPr="00BC7AE9">
              <w:rPr>
                <w:rFonts w:cstheme="minorHAnsi"/>
                <w:sz w:val="20"/>
                <w:szCs w:val="20"/>
                <w:lang w:val="en-GB"/>
              </w:rPr>
              <w:t xml:space="preserve"> </w:t>
            </w:r>
            <w:r w:rsidR="00BC7AE9" w:rsidRPr="00BC7AE9">
              <w:rPr>
                <w:rFonts w:cstheme="minorHAnsi"/>
                <w:sz w:val="20"/>
                <w:szCs w:val="20"/>
                <w:lang w:val="en-GB"/>
              </w:rPr>
              <w:t>designation</w:t>
            </w:r>
            <w:r w:rsidR="00B32DED" w:rsidRPr="00BC7AE9">
              <w:rPr>
                <w:rFonts w:cstheme="minorHAnsi"/>
                <w:sz w:val="20"/>
                <w:szCs w:val="20"/>
                <w:lang w:val="en-GB"/>
              </w:rPr>
              <w:t xml:space="preserve"> </w:t>
            </w:r>
            <w:r w:rsidR="00BC7AE9" w:rsidRPr="00BC7AE9">
              <w:rPr>
                <w:rFonts w:cstheme="minorHAnsi"/>
                <w:sz w:val="20"/>
                <w:szCs w:val="20"/>
                <w:lang w:val="en-GB"/>
              </w:rPr>
              <w:t>from</w:t>
            </w:r>
            <w:r w:rsidR="00462981" w:rsidRPr="00BC7AE9">
              <w:rPr>
                <w:rFonts w:cstheme="minorHAnsi"/>
                <w:sz w:val="20"/>
                <w:szCs w:val="20"/>
                <w:lang w:val="en-GB"/>
              </w:rPr>
              <w:t xml:space="preserve"> BOXMA or one of its suppliers to the equipment, websites, data files or other materials </w:t>
            </w:r>
            <w:r w:rsidR="00BC7AE9" w:rsidRPr="00BC7AE9">
              <w:rPr>
                <w:rFonts w:cstheme="minorHAnsi"/>
                <w:sz w:val="20"/>
                <w:szCs w:val="20"/>
                <w:lang w:val="en-GB"/>
              </w:rPr>
              <w:t>concerning</w:t>
            </w:r>
            <w:r w:rsidR="00462981" w:rsidRPr="00BC7AE9">
              <w:rPr>
                <w:rFonts w:cstheme="minorHAnsi"/>
                <w:sz w:val="20"/>
                <w:szCs w:val="20"/>
                <w:lang w:val="en-GB"/>
              </w:rPr>
              <w:t xml:space="preserve"> the confidential nature or regarding copyrights, trademarks, trade names or other intellectual or industrial property rights.</w:t>
            </w:r>
            <w:r w:rsidRPr="00BC7AE9">
              <w:rPr>
                <w:rFonts w:cstheme="minorHAnsi"/>
                <w:sz w:val="20"/>
                <w:szCs w:val="20"/>
                <w:lang w:val="en-GB"/>
              </w:rPr>
              <w:t xml:space="preserve"> </w:t>
            </w:r>
          </w:p>
          <w:p w14:paraId="6629794E" w14:textId="00D74954" w:rsidR="00001EA1" w:rsidRPr="009628B4" w:rsidRDefault="00001EA1" w:rsidP="00001EA1">
            <w:pPr>
              <w:rPr>
                <w:rFonts w:cstheme="minorHAnsi"/>
                <w:sz w:val="20"/>
                <w:szCs w:val="20"/>
                <w:highlight w:val="yellow"/>
                <w:lang w:val="en-GB"/>
              </w:rPr>
            </w:pPr>
            <w:r w:rsidRPr="00BC7AE9">
              <w:rPr>
                <w:rFonts w:cstheme="minorHAnsi"/>
                <w:sz w:val="20"/>
                <w:szCs w:val="20"/>
                <w:lang w:val="en-GB"/>
              </w:rPr>
              <w:t>9.4.</w:t>
            </w:r>
            <w:r w:rsidRPr="00BC7AE9">
              <w:rPr>
                <w:rFonts w:cstheme="minorHAnsi"/>
                <w:sz w:val="20"/>
                <w:szCs w:val="20"/>
                <w:lang w:val="en-GB"/>
              </w:rPr>
              <w:tab/>
              <w:t xml:space="preserve">BOXMA indemnifies the </w:t>
            </w:r>
            <w:r w:rsidR="00706FE6" w:rsidRPr="00BC7AE9">
              <w:rPr>
                <w:rFonts w:cstheme="minorHAnsi"/>
                <w:sz w:val="20"/>
                <w:szCs w:val="20"/>
                <w:lang w:val="en-GB"/>
              </w:rPr>
              <w:t>Client</w:t>
            </w:r>
            <w:r w:rsidRPr="00BC7AE9">
              <w:rPr>
                <w:rFonts w:cstheme="minorHAnsi"/>
                <w:sz w:val="20"/>
                <w:szCs w:val="20"/>
                <w:lang w:val="en-GB"/>
              </w:rPr>
              <w:t xml:space="preserve"> against all claims</w:t>
            </w:r>
            <w:r w:rsidR="00462981" w:rsidRPr="00BC7AE9">
              <w:rPr>
                <w:rFonts w:cstheme="minorHAnsi"/>
                <w:sz w:val="20"/>
                <w:szCs w:val="20"/>
                <w:lang w:val="en-GB"/>
              </w:rPr>
              <w:t xml:space="preserve"> of third parties</w:t>
            </w:r>
            <w:r w:rsidRPr="00BC7AE9">
              <w:rPr>
                <w:rFonts w:cstheme="minorHAnsi"/>
                <w:sz w:val="20"/>
                <w:szCs w:val="20"/>
                <w:lang w:val="en-GB"/>
              </w:rPr>
              <w:t xml:space="preserve"> based on the assertion that equipment, software, websites, data files or materials made available or delivered by BOXMA infringe an intellectual property right, </w:t>
            </w:r>
            <w:r w:rsidR="00462981" w:rsidRPr="00BC7AE9">
              <w:rPr>
                <w:rFonts w:cstheme="minorHAnsi"/>
                <w:sz w:val="20"/>
                <w:szCs w:val="20"/>
                <w:lang w:val="en-GB"/>
              </w:rPr>
              <w:t>provided</w:t>
            </w:r>
            <w:r w:rsidRPr="00BC7AE9">
              <w:rPr>
                <w:rFonts w:cstheme="minorHAnsi"/>
                <w:sz w:val="20"/>
                <w:szCs w:val="20"/>
                <w:lang w:val="en-GB"/>
              </w:rPr>
              <w:t xml:space="preserve"> that the </w:t>
            </w:r>
            <w:r w:rsidR="00706FE6" w:rsidRPr="00BC7AE9">
              <w:rPr>
                <w:rFonts w:cstheme="minorHAnsi"/>
                <w:sz w:val="20"/>
                <w:szCs w:val="20"/>
                <w:lang w:val="en-GB"/>
              </w:rPr>
              <w:t>Client</w:t>
            </w:r>
            <w:r w:rsidRPr="00BC7AE9">
              <w:rPr>
                <w:rFonts w:cstheme="minorHAnsi"/>
                <w:sz w:val="20"/>
                <w:szCs w:val="20"/>
                <w:lang w:val="en-GB"/>
              </w:rPr>
              <w:t xml:space="preserve"> immediately informs BOXMA of the existence and content</w:t>
            </w:r>
            <w:r w:rsidR="00462981" w:rsidRPr="00BC7AE9">
              <w:rPr>
                <w:rFonts w:cstheme="minorHAnsi"/>
                <w:sz w:val="20"/>
                <w:szCs w:val="20"/>
                <w:lang w:val="en-GB"/>
              </w:rPr>
              <w:t>s</w:t>
            </w:r>
            <w:r w:rsidRPr="00BC7AE9">
              <w:rPr>
                <w:rFonts w:cstheme="minorHAnsi"/>
                <w:sz w:val="20"/>
                <w:szCs w:val="20"/>
                <w:lang w:val="en-GB"/>
              </w:rPr>
              <w:t xml:space="preserve"> of the legal </w:t>
            </w:r>
            <w:r w:rsidR="00E436D7" w:rsidRPr="00BC7AE9">
              <w:rPr>
                <w:rFonts w:cstheme="minorHAnsi"/>
                <w:sz w:val="20"/>
                <w:szCs w:val="20"/>
                <w:lang w:val="en-GB"/>
              </w:rPr>
              <w:t>action</w:t>
            </w:r>
            <w:r w:rsidRPr="00BC7AE9">
              <w:rPr>
                <w:rFonts w:cstheme="minorHAnsi"/>
                <w:sz w:val="20"/>
                <w:szCs w:val="20"/>
                <w:lang w:val="en-GB"/>
              </w:rPr>
              <w:t xml:space="preserve"> and </w:t>
            </w:r>
            <w:r w:rsidR="00462981" w:rsidRPr="00BC7AE9">
              <w:rPr>
                <w:rFonts w:cstheme="minorHAnsi"/>
                <w:sz w:val="20"/>
                <w:szCs w:val="20"/>
                <w:lang w:val="en-GB"/>
              </w:rPr>
              <w:t>allows</w:t>
            </w:r>
            <w:r w:rsidRPr="00BC7AE9">
              <w:rPr>
                <w:rFonts w:cstheme="minorHAnsi"/>
                <w:sz w:val="20"/>
                <w:szCs w:val="20"/>
                <w:lang w:val="en-GB"/>
              </w:rPr>
              <w:t xml:space="preserve"> </w:t>
            </w:r>
            <w:r w:rsidR="00462981" w:rsidRPr="00BC7AE9">
              <w:rPr>
                <w:rFonts w:cstheme="minorHAnsi"/>
                <w:sz w:val="20"/>
                <w:szCs w:val="20"/>
                <w:lang w:val="en-GB"/>
              </w:rPr>
              <w:t xml:space="preserve">BOXMA to handle the matter in its entirety from the outset, </w:t>
            </w:r>
            <w:r w:rsidRPr="00BC7AE9">
              <w:rPr>
                <w:rFonts w:cstheme="minorHAnsi"/>
                <w:sz w:val="20"/>
                <w:szCs w:val="20"/>
                <w:lang w:val="en-GB"/>
              </w:rPr>
              <w:t xml:space="preserve">including the </w:t>
            </w:r>
            <w:r w:rsidR="00462981" w:rsidRPr="00860826">
              <w:rPr>
                <w:rFonts w:cstheme="minorHAnsi"/>
                <w:sz w:val="20"/>
                <w:szCs w:val="20"/>
                <w:lang w:val="en-GB"/>
              </w:rPr>
              <w:t>acts of effecting a settlement or composition</w:t>
            </w:r>
            <w:r w:rsidRPr="00860826">
              <w:rPr>
                <w:rFonts w:cstheme="minorHAnsi"/>
                <w:sz w:val="20"/>
                <w:szCs w:val="20"/>
                <w:lang w:val="en-GB"/>
              </w:rPr>
              <w:t xml:space="preserve">. The </w:t>
            </w:r>
            <w:r w:rsidR="00706FE6" w:rsidRPr="00860826">
              <w:rPr>
                <w:rFonts w:cstheme="minorHAnsi"/>
                <w:sz w:val="20"/>
                <w:szCs w:val="20"/>
                <w:lang w:val="en-GB"/>
              </w:rPr>
              <w:t>Client</w:t>
            </w:r>
            <w:r w:rsidRPr="00860826">
              <w:rPr>
                <w:rFonts w:cstheme="minorHAnsi"/>
                <w:sz w:val="20"/>
                <w:szCs w:val="20"/>
                <w:lang w:val="en-GB"/>
              </w:rPr>
              <w:t xml:space="preserve"> </w:t>
            </w:r>
            <w:r w:rsidR="00AE6DF9" w:rsidRPr="00860826">
              <w:rPr>
                <w:rFonts w:cstheme="minorHAnsi"/>
                <w:sz w:val="20"/>
                <w:szCs w:val="20"/>
                <w:lang w:val="en-GB"/>
              </w:rPr>
              <w:t>will</w:t>
            </w:r>
            <w:r w:rsidRPr="00860826">
              <w:rPr>
                <w:rFonts w:cstheme="minorHAnsi"/>
                <w:sz w:val="20"/>
                <w:szCs w:val="20"/>
                <w:lang w:val="en-GB"/>
              </w:rPr>
              <w:t xml:space="preserve"> cooperate </w:t>
            </w:r>
            <w:r w:rsidR="00BC7AE9" w:rsidRPr="00860826">
              <w:rPr>
                <w:rFonts w:cstheme="minorHAnsi"/>
                <w:sz w:val="20"/>
                <w:szCs w:val="20"/>
                <w:lang w:val="en-GB"/>
              </w:rPr>
              <w:t xml:space="preserve">fully </w:t>
            </w:r>
            <w:r w:rsidRPr="00860826">
              <w:rPr>
                <w:rFonts w:cstheme="minorHAnsi"/>
                <w:sz w:val="20"/>
                <w:szCs w:val="20"/>
                <w:lang w:val="en-GB"/>
              </w:rPr>
              <w:t xml:space="preserve">with BOXMA in order to defend itself, if deemed necessary by BOXMA also on behalf of the </w:t>
            </w:r>
            <w:r w:rsidR="00706FE6" w:rsidRPr="00860826">
              <w:rPr>
                <w:rFonts w:cstheme="minorHAnsi"/>
                <w:sz w:val="20"/>
                <w:szCs w:val="20"/>
                <w:lang w:val="en-GB"/>
              </w:rPr>
              <w:t>Client</w:t>
            </w:r>
            <w:r w:rsidRPr="00860826">
              <w:rPr>
                <w:rFonts w:cstheme="minorHAnsi"/>
                <w:sz w:val="20"/>
                <w:szCs w:val="20"/>
                <w:lang w:val="en-GB"/>
              </w:rPr>
              <w:t xml:space="preserve">, against these legal actions. </w:t>
            </w:r>
            <w:r w:rsidR="00E436D7" w:rsidRPr="00860826">
              <w:rPr>
                <w:rFonts w:cstheme="minorHAnsi"/>
                <w:sz w:val="20"/>
                <w:szCs w:val="20"/>
                <w:lang w:val="en-GB"/>
              </w:rPr>
              <w:t>Aforesaid</w:t>
            </w:r>
            <w:r w:rsidRPr="00860826">
              <w:rPr>
                <w:rFonts w:cstheme="minorHAnsi"/>
                <w:sz w:val="20"/>
                <w:szCs w:val="20"/>
                <w:lang w:val="en-GB"/>
              </w:rPr>
              <w:t xml:space="preserve"> indemnification does not apply if the claim relates (i) to software or materials made available to BOXMA by the </w:t>
            </w:r>
            <w:r w:rsidR="00706FE6" w:rsidRPr="00860826">
              <w:rPr>
                <w:rFonts w:cstheme="minorHAnsi"/>
                <w:sz w:val="20"/>
                <w:szCs w:val="20"/>
                <w:lang w:val="en-GB"/>
              </w:rPr>
              <w:t>Client</w:t>
            </w:r>
            <w:r w:rsidRPr="00860826">
              <w:rPr>
                <w:rFonts w:cstheme="minorHAnsi"/>
                <w:sz w:val="20"/>
                <w:szCs w:val="20"/>
                <w:lang w:val="en-GB"/>
              </w:rPr>
              <w:t xml:space="preserve">, or (ii) to changes </w:t>
            </w:r>
            <w:r w:rsidRPr="00860826">
              <w:rPr>
                <w:rFonts w:cstheme="minorHAnsi"/>
                <w:sz w:val="20"/>
                <w:szCs w:val="20"/>
                <w:lang w:val="en-GB"/>
              </w:rPr>
              <w:lastRenderedPageBreak/>
              <w:t xml:space="preserve">made to software or materials </w:t>
            </w:r>
            <w:r w:rsidR="00E436D7" w:rsidRPr="00860826">
              <w:rPr>
                <w:rFonts w:cstheme="minorHAnsi"/>
                <w:sz w:val="20"/>
                <w:szCs w:val="20"/>
                <w:lang w:val="en-GB"/>
              </w:rPr>
              <w:t>by the Client itself or by order of the Client</w:t>
            </w:r>
            <w:r w:rsidRPr="00860826">
              <w:rPr>
                <w:rFonts w:cstheme="minorHAnsi"/>
                <w:sz w:val="20"/>
                <w:szCs w:val="20"/>
                <w:lang w:val="en-GB"/>
              </w:rPr>
              <w:t>. If it is established</w:t>
            </w:r>
            <w:r w:rsidR="00B07291" w:rsidRPr="00860826">
              <w:rPr>
                <w:rFonts w:cstheme="minorHAnsi"/>
                <w:sz w:val="20"/>
                <w:szCs w:val="20"/>
                <w:lang w:val="en-GB"/>
              </w:rPr>
              <w:t xml:space="preserve"> as an indisputable fact</w:t>
            </w:r>
            <w:r w:rsidRPr="00860826">
              <w:rPr>
                <w:rFonts w:cstheme="minorHAnsi"/>
                <w:sz w:val="20"/>
                <w:szCs w:val="20"/>
                <w:lang w:val="en-GB"/>
              </w:rPr>
              <w:t xml:space="preserve"> in court or </w:t>
            </w:r>
            <w:r w:rsidR="00B07291" w:rsidRPr="00860826">
              <w:rPr>
                <w:rFonts w:cstheme="minorHAnsi"/>
                <w:sz w:val="20"/>
                <w:szCs w:val="20"/>
                <w:lang w:val="en-GB"/>
              </w:rPr>
              <w:t>if it is determined</w:t>
            </w:r>
            <w:r w:rsidRPr="00860826">
              <w:rPr>
                <w:rFonts w:cstheme="minorHAnsi"/>
                <w:sz w:val="20"/>
                <w:szCs w:val="20"/>
                <w:lang w:val="en-GB"/>
              </w:rPr>
              <w:t xml:space="preserve"> by BOXMA that software or materials developed by BOXMA infringe any intellectual property right </w:t>
            </w:r>
            <w:r w:rsidR="00B07291" w:rsidRPr="00860826">
              <w:rPr>
                <w:rFonts w:cstheme="minorHAnsi"/>
                <w:sz w:val="20"/>
                <w:szCs w:val="20"/>
                <w:lang w:val="en-GB"/>
              </w:rPr>
              <w:t>accruing</w:t>
            </w:r>
            <w:r w:rsidRPr="00860826">
              <w:rPr>
                <w:rFonts w:cstheme="minorHAnsi"/>
                <w:sz w:val="20"/>
                <w:szCs w:val="20"/>
                <w:lang w:val="en-GB"/>
              </w:rPr>
              <w:t xml:space="preserve"> to a third party, BOXMA </w:t>
            </w:r>
            <w:r w:rsidR="00AE6DF9" w:rsidRPr="00860826">
              <w:rPr>
                <w:rFonts w:cstheme="minorHAnsi"/>
                <w:sz w:val="20"/>
                <w:szCs w:val="20"/>
                <w:lang w:val="en-GB"/>
              </w:rPr>
              <w:t>will</w:t>
            </w:r>
            <w:r w:rsidRPr="00860826">
              <w:rPr>
                <w:rFonts w:cstheme="minorHAnsi"/>
                <w:sz w:val="20"/>
                <w:szCs w:val="20"/>
                <w:lang w:val="en-GB"/>
              </w:rPr>
              <w:t xml:space="preserve">, if possible, ensure that the </w:t>
            </w:r>
            <w:r w:rsidR="00706FE6" w:rsidRPr="00860826">
              <w:rPr>
                <w:rFonts w:cstheme="minorHAnsi"/>
                <w:sz w:val="20"/>
                <w:szCs w:val="20"/>
                <w:lang w:val="en-GB"/>
              </w:rPr>
              <w:t>Client</w:t>
            </w:r>
            <w:r w:rsidRPr="00860826">
              <w:rPr>
                <w:rFonts w:cstheme="minorHAnsi"/>
                <w:sz w:val="20"/>
                <w:szCs w:val="20"/>
                <w:lang w:val="en-GB"/>
              </w:rPr>
              <w:t xml:space="preserve"> can continue to use </w:t>
            </w:r>
            <w:r w:rsidR="00B07291" w:rsidRPr="00860826">
              <w:rPr>
                <w:rFonts w:cstheme="minorHAnsi"/>
                <w:sz w:val="20"/>
                <w:szCs w:val="20"/>
                <w:lang w:val="en-GB"/>
              </w:rPr>
              <w:t xml:space="preserve">the </w:t>
            </w:r>
            <w:r w:rsidRPr="00860826">
              <w:rPr>
                <w:rFonts w:cstheme="minorHAnsi"/>
                <w:sz w:val="20"/>
                <w:szCs w:val="20"/>
                <w:lang w:val="en-GB"/>
              </w:rPr>
              <w:t xml:space="preserve">software or materials </w:t>
            </w:r>
            <w:r w:rsidR="00860826" w:rsidRPr="00860826">
              <w:rPr>
                <w:rFonts w:cstheme="minorHAnsi"/>
                <w:sz w:val="20"/>
                <w:szCs w:val="20"/>
                <w:lang w:val="en-GB"/>
              </w:rPr>
              <w:t>without interruption</w:t>
            </w:r>
            <w:r w:rsidRPr="00860826">
              <w:rPr>
                <w:rFonts w:cstheme="minorHAnsi"/>
                <w:sz w:val="20"/>
                <w:szCs w:val="20"/>
                <w:lang w:val="en-GB"/>
              </w:rPr>
              <w:t xml:space="preserve">, for instance by replacing or adapting the infringing parts or by acquiring a right of use for the benefit of the </w:t>
            </w:r>
            <w:r w:rsidR="00706FE6" w:rsidRPr="00860826">
              <w:rPr>
                <w:rFonts w:cstheme="minorHAnsi"/>
                <w:sz w:val="20"/>
                <w:szCs w:val="20"/>
                <w:lang w:val="en-GB"/>
              </w:rPr>
              <w:t>Client</w:t>
            </w:r>
            <w:r w:rsidRPr="00860826">
              <w:rPr>
                <w:rFonts w:cstheme="minorHAnsi"/>
                <w:sz w:val="20"/>
                <w:szCs w:val="20"/>
                <w:lang w:val="en-GB"/>
              </w:rPr>
              <w:t xml:space="preserve">. If BOXMA, </w:t>
            </w:r>
            <w:r w:rsidR="00556419" w:rsidRPr="00860826">
              <w:rPr>
                <w:rFonts w:cstheme="minorHAnsi"/>
                <w:sz w:val="20"/>
                <w:szCs w:val="20"/>
                <w:lang w:val="en-GB"/>
              </w:rPr>
              <w:t>in its sole opinion</w:t>
            </w:r>
            <w:r w:rsidRPr="00860826">
              <w:rPr>
                <w:rFonts w:cstheme="minorHAnsi"/>
                <w:sz w:val="20"/>
                <w:szCs w:val="20"/>
                <w:lang w:val="en-GB"/>
              </w:rPr>
              <w:t xml:space="preserve">, cannot ensure or cannot ensure </w:t>
            </w:r>
            <w:r w:rsidR="00556419" w:rsidRPr="00860826">
              <w:rPr>
                <w:rFonts w:cstheme="minorHAnsi"/>
                <w:sz w:val="20"/>
                <w:szCs w:val="20"/>
                <w:lang w:val="en-GB"/>
              </w:rPr>
              <w:t xml:space="preserve">in any </w:t>
            </w:r>
            <w:r w:rsidR="00860826" w:rsidRPr="00860826">
              <w:rPr>
                <w:rFonts w:cstheme="minorHAnsi"/>
                <w:sz w:val="20"/>
                <w:szCs w:val="20"/>
                <w:lang w:val="en-GB"/>
              </w:rPr>
              <w:t xml:space="preserve">way other </w:t>
            </w:r>
            <w:r w:rsidRPr="00860826">
              <w:rPr>
                <w:rFonts w:cstheme="minorHAnsi"/>
                <w:sz w:val="20"/>
                <w:szCs w:val="20"/>
                <w:lang w:val="en-GB"/>
              </w:rPr>
              <w:t xml:space="preserve">than in a way that is unreasonably </w:t>
            </w:r>
            <w:r w:rsidR="00556419" w:rsidRPr="00860826">
              <w:rPr>
                <w:rFonts w:cstheme="minorHAnsi"/>
                <w:sz w:val="20"/>
                <w:szCs w:val="20"/>
                <w:lang w:val="en-GB"/>
              </w:rPr>
              <w:t>burdensome</w:t>
            </w:r>
            <w:r w:rsidRPr="00860826">
              <w:rPr>
                <w:rFonts w:cstheme="minorHAnsi"/>
                <w:sz w:val="20"/>
                <w:szCs w:val="20"/>
                <w:lang w:val="en-GB"/>
              </w:rPr>
              <w:t xml:space="preserve"> (financially or otherwise) for BOXMA that the </w:t>
            </w:r>
            <w:r w:rsidR="00706FE6" w:rsidRPr="00860826">
              <w:rPr>
                <w:rFonts w:cstheme="minorHAnsi"/>
                <w:sz w:val="20"/>
                <w:szCs w:val="20"/>
                <w:lang w:val="en-GB"/>
              </w:rPr>
              <w:t>Client</w:t>
            </w:r>
            <w:r w:rsidRPr="00860826">
              <w:rPr>
                <w:rFonts w:cstheme="minorHAnsi"/>
                <w:sz w:val="20"/>
                <w:szCs w:val="20"/>
                <w:lang w:val="en-GB"/>
              </w:rPr>
              <w:t xml:space="preserve"> can continue to use the delivered </w:t>
            </w:r>
            <w:r w:rsidR="00556419" w:rsidRPr="00860826">
              <w:rPr>
                <w:rFonts w:cstheme="minorHAnsi"/>
                <w:sz w:val="20"/>
                <w:szCs w:val="20"/>
                <w:lang w:val="en-GB"/>
              </w:rPr>
              <w:t>items</w:t>
            </w:r>
            <w:r w:rsidRPr="00860826">
              <w:rPr>
                <w:rFonts w:cstheme="minorHAnsi"/>
                <w:sz w:val="20"/>
                <w:szCs w:val="20"/>
                <w:lang w:val="en-GB"/>
              </w:rPr>
              <w:t xml:space="preserve">, BOXMA </w:t>
            </w:r>
            <w:r w:rsidR="00AE6DF9" w:rsidRPr="00860826">
              <w:rPr>
                <w:rFonts w:cstheme="minorHAnsi"/>
                <w:sz w:val="20"/>
                <w:szCs w:val="20"/>
                <w:lang w:val="en-GB"/>
              </w:rPr>
              <w:t>will</w:t>
            </w:r>
            <w:r w:rsidRPr="00860826">
              <w:rPr>
                <w:rFonts w:cstheme="minorHAnsi"/>
                <w:sz w:val="20"/>
                <w:szCs w:val="20"/>
                <w:lang w:val="en-GB"/>
              </w:rPr>
              <w:t xml:space="preserve"> take back the delivered</w:t>
            </w:r>
            <w:r w:rsidR="00556419" w:rsidRPr="00860826">
              <w:rPr>
                <w:rFonts w:cstheme="minorHAnsi"/>
                <w:sz w:val="20"/>
                <w:szCs w:val="20"/>
                <w:lang w:val="en-GB"/>
              </w:rPr>
              <w:t xml:space="preserve"> items and will refund </w:t>
            </w:r>
            <w:r w:rsidRPr="00860826">
              <w:rPr>
                <w:rFonts w:cstheme="minorHAnsi"/>
                <w:sz w:val="20"/>
                <w:szCs w:val="20"/>
                <w:lang w:val="en-GB"/>
              </w:rPr>
              <w:t>the price paid</w:t>
            </w:r>
            <w:r w:rsidR="00556419" w:rsidRPr="00860826">
              <w:rPr>
                <w:rFonts w:cstheme="minorHAnsi"/>
                <w:sz w:val="20"/>
                <w:szCs w:val="20"/>
                <w:lang w:val="en-GB"/>
              </w:rPr>
              <w:t xml:space="preserve"> by the Client</w:t>
            </w:r>
            <w:r w:rsidRPr="00860826">
              <w:rPr>
                <w:rFonts w:cstheme="minorHAnsi"/>
                <w:sz w:val="20"/>
                <w:szCs w:val="20"/>
                <w:lang w:val="en-GB"/>
              </w:rPr>
              <w:t xml:space="preserve"> minus a reasonable user fee </w:t>
            </w:r>
            <w:r w:rsidR="00556419" w:rsidRPr="00860826">
              <w:rPr>
                <w:rFonts w:cstheme="minorHAnsi"/>
                <w:sz w:val="20"/>
                <w:szCs w:val="20"/>
                <w:lang w:val="en-GB"/>
              </w:rPr>
              <w:t xml:space="preserve">as </w:t>
            </w:r>
            <w:r w:rsidRPr="00860826">
              <w:rPr>
                <w:rFonts w:cstheme="minorHAnsi"/>
                <w:sz w:val="20"/>
                <w:szCs w:val="20"/>
                <w:lang w:val="en-GB"/>
              </w:rPr>
              <w:t xml:space="preserve">determined by BOXMA. However, the amount to be </w:t>
            </w:r>
            <w:r w:rsidR="00556419" w:rsidRPr="00860826">
              <w:rPr>
                <w:rFonts w:cstheme="minorHAnsi"/>
                <w:sz w:val="20"/>
                <w:szCs w:val="20"/>
                <w:lang w:val="en-GB"/>
              </w:rPr>
              <w:t>refunded</w:t>
            </w:r>
            <w:r w:rsidRPr="00860826">
              <w:rPr>
                <w:rFonts w:cstheme="minorHAnsi"/>
                <w:sz w:val="20"/>
                <w:szCs w:val="20"/>
                <w:lang w:val="en-GB"/>
              </w:rPr>
              <w:t xml:space="preserve"> may never exceed the total of the amounts already invoiced by BOXMA to the </w:t>
            </w:r>
            <w:r w:rsidR="00706FE6" w:rsidRPr="00860826">
              <w:rPr>
                <w:rFonts w:cstheme="minorHAnsi"/>
                <w:sz w:val="20"/>
                <w:szCs w:val="20"/>
                <w:lang w:val="en-GB"/>
              </w:rPr>
              <w:t>Client</w:t>
            </w:r>
            <w:r w:rsidRPr="00860826">
              <w:rPr>
                <w:rFonts w:cstheme="minorHAnsi"/>
                <w:sz w:val="20"/>
                <w:szCs w:val="20"/>
                <w:lang w:val="en-GB"/>
              </w:rPr>
              <w:t xml:space="preserve"> in the relevant calendar year. BOXMA </w:t>
            </w:r>
            <w:r w:rsidR="00AE6DF9" w:rsidRPr="00860826">
              <w:rPr>
                <w:rFonts w:cstheme="minorHAnsi"/>
                <w:sz w:val="20"/>
                <w:szCs w:val="20"/>
                <w:lang w:val="en-GB"/>
              </w:rPr>
              <w:t>will</w:t>
            </w:r>
            <w:r w:rsidRPr="00860826">
              <w:rPr>
                <w:rFonts w:cstheme="minorHAnsi"/>
                <w:sz w:val="20"/>
                <w:szCs w:val="20"/>
                <w:lang w:val="en-GB"/>
              </w:rPr>
              <w:t xml:space="preserve"> </w:t>
            </w:r>
            <w:r w:rsidR="00556419" w:rsidRPr="00860826">
              <w:rPr>
                <w:rFonts w:cstheme="minorHAnsi"/>
                <w:sz w:val="20"/>
                <w:szCs w:val="20"/>
                <w:lang w:val="en-GB"/>
              </w:rPr>
              <w:t>first consult with the Client before making its choice in the matter</w:t>
            </w:r>
            <w:r w:rsidRPr="00860826">
              <w:rPr>
                <w:rFonts w:cstheme="minorHAnsi"/>
                <w:sz w:val="20"/>
                <w:szCs w:val="20"/>
                <w:lang w:val="en-GB"/>
              </w:rPr>
              <w:t xml:space="preserve">. Any other or </w:t>
            </w:r>
            <w:r w:rsidR="00556419" w:rsidRPr="00860826">
              <w:rPr>
                <w:rFonts w:cstheme="minorHAnsi"/>
                <w:sz w:val="20"/>
                <w:szCs w:val="20"/>
                <w:lang w:val="en-GB"/>
              </w:rPr>
              <w:t>further</w:t>
            </w:r>
            <w:r w:rsidRPr="00860826">
              <w:rPr>
                <w:rFonts w:cstheme="minorHAnsi"/>
                <w:sz w:val="20"/>
                <w:szCs w:val="20"/>
                <w:lang w:val="en-GB"/>
              </w:rPr>
              <w:t xml:space="preserve"> liability or obligation </w:t>
            </w:r>
            <w:r w:rsidR="00556419" w:rsidRPr="00860826">
              <w:rPr>
                <w:rFonts w:cstheme="minorHAnsi"/>
                <w:sz w:val="20"/>
                <w:szCs w:val="20"/>
                <w:lang w:val="en-GB"/>
              </w:rPr>
              <w:t>to indemnify on the part of</w:t>
            </w:r>
            <w:r w:rsidRPr="00860826">
              <w:rPr>
                <w:rFonts w:cstheme="minorHAnsi"/>
                <w:sz w:val="20"/>
                <w:szCs w:val="20"/>
                <w:lang w:val="en-GB"/>
              </w:rPr>
              <w:t xml:space="preserve"> BOXMA on account of violation of intellectual property rights</w:t>
            </w:r>
            <w:r w:rsidR="00556419" w:rsidRPr="00860826">
              <w:rPr>
                <w:rFonts w:cstheme="minorHAnsi"/>
                <w:sz w:val="20"/>
                <w:szCs w:val="20"/>
                <w:lang w:val="en-GB"/>
              </w:rPr>
              <w:t xml:space="preserve"> of thirds</w:t>
            </w:r>
            <w:r w:rsidRPr="00860826">
              <w:rPr>
                <w:rFonts w:cstheme="minorHAnsi"/>
                <w:sz w:val="20"/>
                <w:szCs w:val="20"/>
                <w:lang w:val="en-GB"/>
              </w:rPr>
              <w:t xml:space="preserve"> </w:t>
            </w:r>
            <w:r w:rsidR="00556419" w:rsidRPr="00860826">
              <w:rPr>
                <w:rFonts w:cstheme="minorHAnsi"/>
                <w:sz w:val="20"/>
                <w:szCs w:val="20"/>
                <w:lang w:val="en-GB"/>
              </w:rPr>
              <w:t>is</w:t>
            </w:r>
            <w:r w:rsidRPr="00860826">
              <w:rPr>
                <w:rFonts w:cstheme="minorHAnsi"/>
                <w:sz w:val="20"/>
                <w:szCs w:val="20"/>
                <w:lang w:val="en-GB"/>
              </w:rPr>
              <w:t xml:space="preserve"> excluded.</w:t>
            </w:r>
            <w:r w:rsidR="00556419" w:rsidRPr="00860826">
              <w:rPr>
                <w:rFonts w:cstheme="minorHAnsi"/>
                <w:sz w:val="20"/>
                <w:szCs w:val="20"/>
                <w:lang w:val="en-GB"/>
              </w:rPr>
              <w:t xml:space="preserve"> This Article 8.4 applies equally to the Client if it makes software, data or materials available to BOXMA.</w:t>
            </w:r>
          </w:p>
          <w:p w14:paraId="601F87CA" w14:textId="2389C9AD" w:rsidR="00001EA1" w:rsidRPr="009628B4" w:rsidRDefault="00001EA1" w:rsidP="00001EA1">
            <w:pPr>
              <w:rPr>
                <w:rFonts w:cstheme="minorHAnsi"/>
                <w:sz w:val="20"/>
                <w:szCs w:val="20"/>
                <w:highlight w:val="yellow"/>
                <w:lang w:val="en-GB"/>
              </w:rPr>
            </w:pPr>
          </w:p>
          <w:p w14:paraId="780AB3C8" w14:textId="4D9FF9DD" w:rsidR="00556419" w:rsidRPr="009628B4" w:rsidRDefault="00556419" w:rsidP="00001EA1">
            <w:pPr>
              <w:rPr>
                <w:rFonts w:cstheme="minorHAnsi"/>
                <w:sz w:val="20"/>
                <w:szCs w:val="20"/>
                <w:highlight w:val="yellow"/>
                <w:lang w:val="en-GB"/>
              </w:rPr>
            </w:pPr>
          </w:p>
          <w:p w14:paraId="0D417705" w14:textId="237FA53A" w:rsidR="00556419" w:rsidRPr="009628B4" w:rsidRDefault="00556419" w:rsidP="00001EA1">
            <w:pPr>
              <w:rPr>
                <w:rFonts w:cstheme="minorHAnsi"/>
                <w:sz w:val="20"/>
                <w:szCs w:val="20"/>
                <w:highlight w:val="yellow"/>
                <w:lang w:val="en-GB"/>
              </w:rPr>
            </w:pPr>
          </w:p>
          <w:p w14:paraId="5849E2DD" w14:textId="25910C0F" w:rsidR="00556419" w:rsidRPr="009628B4" w:rsidRDefault="00556419" w:rsidP="00001EA1">
            <w:pPr>
              <w:rPr>
                <w:rFonts w:cstheme="minorHAnsi"/>
                <w:sz w:val="20"/>
                <w:szCs w:val="20"/>
                <w:highlight w:val="yellow"/>
                <w:lang w:val="en-GB"/>
              </w:rPr>
            </w:pPr>
          </w:p>
          <w:p w14:paraId="488851C6" w14:textId="30B5E6DB" w:rsidR="00556419" w:rsidRPr="009628B4" w:rsidRDefault="00556419" w:rsidP="00001EA1">
            <w:pPr>
              <w:rPr>
                <w:rFonts w:cstheme="minorHAnsi"/>
                <w:sz w:val="20"/>
                <w:szCs w:val="20"/>
                <w:highlight w:val="yellow"/>
                <w:lang w:val="en-GB"/>
              </w:rPr>
            </w:pPr>
          </w:p>
          <w:p w14:paraId="4D6635CD" w14:textId="652AD5EF" w:rsidR="00556419" w:rsidRPr="009628B4" w:rsidRDefault="00556419" w:rsidP="00001EA1">
            <w:pPr>
              <w:rPr>
                <w:rFonts w:cstheme="minorHAnsi"/>
                <w:sz w:val="20"/>
                <w:szCs w:val="20"/>
                <w:highlight w:val="yellow"/>
                <w:lang w:val="en-GB"/>
              </w:rPr>
            </w:pPr>
          </w:p>
          <w:p w14:paraId="375E1135" w14:textId="2EC700DC" w:rsidR="00556419" w:rsidRPr="009628B4" w:rsidRDefault="00556419" w:rsidP="00001EA1">
            <w:pPr>
              <w:rPr>
                <w:rFonts w:cstheme="minorHAnsi"/>
                <w:sz w:val="20"/>
                <w:szCs w:val="20"/>
                <w:highlight w:val="yellow"/>
                <w:lang w:val="en-GB"/>
              </w:rPr>
            </w:pPr>
          </w:p>
          <w:p w14:paraId="2378D343" w14:textId="6D4D74EC" w:rsidR="00556419" w:rsidRPr="00860826" w:rsidRDefault="00556419" w:rsidP="00001EA1">
            <w:pPr>
              <w:rPr>
                <w:rFonts w:cstheme="minorHAnsi"/>
                <w:sz w:val="20"/>
                <w:szCs w:val="20"/>
                <w:lang w:val="en-GB"/>
              </w:rPr>
            </w:pPr>
          </w:p>
          <w:p w14:paraId="4F8B7BCB" w14:textId="77777777" w:rsidR="00556419" w:rsidRPr="00860826" w:rsidRDefault="00556419" w:rsidP="00001EA1">
            <w:pPr>
              <w:rPr>
                <w:rFonts w:cstheme="minorHAnsi"/>
                <w:sz w:val="20"/>
                <w:szCs w:val="20"/>
                <w:lang w:val="en-GB"/>
              </w:rPr>
            </w:pPr>
          </w:p>
          <w:p w14:paraId="34A94426" w14:textId="4E3A99CE" w:rsidR="00001EA1" w:rsidRPr="00860826" w:rsidRDefault="00001EA1" w:rsidP="00001EA1">
            <w:pPr>
              <w:rPr>
                <w:rFonts w:cstheme="minorHAnsi"/>
                <w:b/>
                <w:bCs/>
                <w:sz w:val="20"/>
                <w:szCs w:val="20"/>
                <w:lang w:val="en-GB"/>
              </w:rPr>
            </w:pPr>
            <w:r w:rsidRPr="00860826">
              <w:rPr>
                <w:rFonts w:cstheme="minorHAnsi"/>
                <w:b/>
                <w:bCs/>
                <w:sz w:val="20"/>
                <w:szCs w:val="20"/>
                <w:lang w:val="en-GB"/>
              </w:rPr>
              <w:t>Article 10.</w:t>
            </w:r>
            <w:r w:rsidR="00706FE6" w:rsidRPr="00860826">
              <w:rPr>
                <w:rFonts w:cstheme="minorHAnsi"/>
                <w:b/>
                <w:bCs/>
                <w:sz w:val="20"/>
                <w:szCs w:val="20"/>
                <w:lang w:val="en-GB"/>
              </w:rPr>
              <w:t xml:space="preserve"> </w:t>
            </w:r>
            <w:r w:rsidRPr="00860826">
              <w:rPr>
                <w:rFonts w:cstheme="minorHAnsi"/>
                <w:b/>
                <w:bCs/>
                <w:sz w:val="20"/>
                <w:szCs w:val="20"/>
                <w:lang w:val="en-GB"/>
              </w:rPr>
              <w:t xml:space="preserve">Delivery </w:t>
            </w:r>
            <w:r w:rsidR="001B0245" w:rsidRPr="00860826">
              <w:rPr>
                <w:rFonts w:cstheme="minorHAnsi"/>
                <w:b/>
                <w:bCs/>
                <w:sz w:val="20"/>
                <w:szCs w:val="20"/>
                <w:lang w:val="en-GB"/>
              </w:rPr>
              <w:t>terms</w:t>
            </w:r>
          </w:p>
          <w:p w14:paraId="5CA831A1" w14:textId="7E8308AE" w:rsidR="00001EA1" w:rsidRPr="00860826" w:rsidRDefault="00001EA1" w:rsidP="00001EA1">
            <w:pPr>
              <w:rPr>
                <w:rFonts w:cstheme="minorHAnsi"/>
                <w:sz w:val="20"/>
                <w:szCs w:val="20"/>
                <w:lang w:val="en-GB"/>
              </w:rPr>
            </w:pPr>
            <w:r w:rsidRPr="00860826">
              <w:rPr>
                <w:rFonts w:cstheme="minorHAnsi"/>
                <w:sz w:val="20"/>
                <w:szCs w:val="20"/>
                <w:lang w:val="en-GB"/>
              </w:rPr>
              <w:t>10.1.</w:t>
            </w:r>
            <w:r w:rsidRPr="00860826">
              <w:rPr>
                <w:rFonts w:cstheme="minorHAnsi"/>
                <w:sz w:val="20"/>
                <w:szCs w:val="20"/>
                <w:lang w:val="en-GB"/>
              </w:rPr>
              <w:tab/>
              <w:t xml:space="preserve">BOXMA </w:t>
            </w:r>
            <w:r w:rsidR="00AE6DF9" w:rsidRPr="00860826">
              <w:rPr>
                <w:rFonts w:cstheme="minorHAnsi"/>
                <w:sz w:val="20"/>
                <w:szCs w:val="20"/>
                <w:lang w:val="en-GB"/>
              </w:rPr>
              <w:t>will</w:t>
            </w:r>
            <w:r w:rsidRPr="00860826">
              <w:rPr>
                <w:rFonts w:cstheme="minorHAnsi"/>
                <w:sz w:val="20"/>
                <w:szCs w:val="20"/>
                <w:lang w:val="en-GB"/>
              </w:rPr>
              <w:t xml:space="preserve"> make </w:t>
            </w:r>
            <w:r w:rsidR="001B0245" w:rsidRPr="00860826">
              <w:rPr>
                <w:rFonts w:cstheme="minorHAnsi"/>
                <w:sz w:val="20"/>
                <w:szCs w:val="20"/>
                <w:lang w:val="en-GB"/>
              </w:rPr>
              <w:t xml:space="preserve">a demonstratable </w:t>
            </w:r>
            <w:r w:rsidR="00860826" w:rsidRPr="00860826">
              <w:rPr>
                <w:rFonts w:cstheme="minorHAnsi"/>
                <w:sz w:val="20"/>
                <w:szCs w:val="20"/>
                <w:lang w:val="en-GB"/>
              </w:rPr>
              <w:t xml:space="preserve">effort </w:t>
            </w:r>
            <w:r w:rsidR="001B0245" w:rsidRPr="00860826">
              <w:rPr>
                <w:rFonts w:cstheme="minorHAnsi"/>
                <w:sz w:val="20"/>
                <w:szCs w:val="20"/>
                <w:lang w:val="en-GB"/>
              </w:rPr>
              <w:t>to meet the agreed delivery terms</w:t>
            </w:r>
            <w:r w:rsidRPr="00860826">
              <w:rPr>
                <w:rFonts w:cstheme="minorHAnsi"/>
                <w:sz w:val="20"/>
                <w:szCs w:val="20"/>
                <w:lang w:val="en-GB"/>
              </w:rPr>
              <w:t xml:space="preserve"> as much as possible. </w:t>
            </w:r>
            <w:r w:rsidR="001B0245" w:rsidRPr="00860826">
              <w:rPr>
                <w:rFonts w:cstheme="minorHAnsi"/>
                <w:sz w:val="20"/>
                <w:szCs w:val="20"/>
                <w:lang w:val="en-GB"/>
              </w:rPr>
              <w:t xml:space="preserve">BOXMA will not be in default by merely exceeding </w:t>
            </w:r>
            <w:r w:rsidRPr="00860826">
              <w:rPr>
                <w:rFonts w:cstheme="minorHAnsi"/>
                <w:sz w:val="20"/>
                <w:szCs w:val="20"/>
                <w:lang w:val="en-GB"/>
              </w:rPr>
              <w:t xml:space="preserve">an agreed term. In all cases where terms are exceeded, BOXMA </w:t>
            </w:r>
            <w:r w:rsidR="00AE6DF9" w:rsidRPr="00860826">
              <w:rPr>
                <w:rFonts w:cstheme="minorHAnsi"/>
                <w:sz w:val="20"/>
                <w:szCs w:val="20"/>
                <w:lang w:val="en-GB"/>
              </w:rPr>
              <w:t>will</w:t>
            </w:r>
            <w:r w:rsidRPr="00860826">
              <w:rPr>
                <w:rFonts w:cstheme="minorHAnsi"/>
                <w:sz w:val="20"/>
                <w:szCs w:val="20"/>
                <w:lang w:val="en-GB"/>
              </w:rPr>
              <w:t xml:space="preserve"> only be in default after the </w:t>
            </w:r>
            <w:r w:rsidR="00706FE6" w:rsidRPr="00860826">
              <w:rPr>
                <w:rFonts w:cstheme="minorHAnsi"/>
                <w:sz w:val="20"/>
                <w:szCs w:val="20"/>
                <w:lang w:val="en-GB"/>
              </w:rPr>
              <w:t>Client</w:t>
            </w:r>
            <w:r w:rsidRPr="00860826">
              <w:rPr>
                <w:rFonts w:cstheme="minorHAnsi"/>
                <w:sz w:val="20"/>
                <w:szCs w:val="20"/>
                <w:lang w:val="en-GB"/>
              </w:rPr>
              <w:t xml:space="preserve"> has given BOXMA written notice of default </w:t>
            </w:r>
            <w:r w:rsidR="001B0245" w:rsidRPr="00860826">
              <w:rPr>
                <w:rFonts w:cstheme="minorHAnsi"/>
                <w:sz w:val="20"/>
                <w:szCs w:val="20"/>
                <w:lang w:val="en-GB"/>
              </w:rPr>
              <w:t xml:space="preserve">and </w:t>
            </w:r>
            <w:r w:rsidR="00860826">
              <w:rPr>
                <w:rFonts w:cstheme="minorHAnsi"/>
                <w:sz w:val="20"/>
                <w:szCs w:val="20"/>
                <w:lang w:val="en-GB"/>
              </w:rPr>
              <w:t xml:space="preserve">has </w:t>
            </w:r>
            <w:r w:rsidR="001B0245" w:rsidRPr="00860826">
              <w:rPr>
                <w:rFonts w:cstheme="minorHAnsi"/>
                <w:sz w:val="20"/>
                <w:szCs w:val="20"/>
                <w:lang w:val="en-GB"/>
              </w:rPr>
              <w:t>set a reasonable term for compliance.</w:t>
            </w:r>
          </w:p>
          <w:p w14:paraId="3B84E6CC" w14:textId="4DCF0E0A" w:rsidR="00001EA1" w:rsidRPr="009628B4" w:rsidRDefault="00001EA1" w:rsidP="00001EA1">
            <w:pPr>
              <w:rPr>
                <w:rFonts w:cstheme="minorHAnsi"/>
                <w:sz w:val="20"/>
                <w:szCs w:val="20"/>
                <w:highlight w:val="yellow"/>
                <w:lang w:val="en-GB"/>
              </w:rPr>
            </w:pPr>
          </w:p>
          <w:p w14:paraId="1B5A7ADD" w14:textId="77777777" w:rsidR="00207E80" w:rsidRPr="009628B4" w:rsidRDefault="00207E80" w:rsidP="00001EA1">
            <w:pPr>
              <w:rPr>
                <w:rFonts w:cstheme="minorHAnsi"/>
                <w:sz w:val="20"/>
                <w:szCs w:val="20"/>
                <w:highlight w:val="yellow"/>
                <w:lang w:val="en-GB"/>
              </w:rPr>
            </w:pPr>
          </w:p>
          <w:p w14:paraId="7496FCDE" w14:textId="76BE7D32" w:rsidR="00001EA1" w:rsidRPr="00860826" w:rsidRDefault="00001EA1" w:rsidP="00001EA1">
            <w:pPr>
              <w:rPr>
                <w:rFonts w:cstheme="minorHAnsi"/>
                <w:b/>
                <w:bCs/>
                <w:sz w:val="20"/>
                <w:szCs w:val="20"/>
                <w:lang w:val="en-GB"/>
              </w:rPr>
            </w:pPr>
            <w:r w:rsidRPr="00860826">
              <w:rPr>
                <w:rFonts w:cstheme="minorHAnsi"/>
                <w:b/>
                <w:bCs/>
                <w:sz w:val="20"/>
                <w:szCs w:val="20"/>
                <w:lang w:val="en-GB"/>
              </w:rPr>
              <w:t>Article 11.</w:t>
            </w:r>
            <w:r w:rsidR="00706FE6" w:rsidRPr="00860826">
              <w:rPr>
                <w:rFonts w:cstheme="minorHAnsi"/>
                <w:b/>
                <w:bCs/>
                <w:sz w:val="20"/>
                <w:szCs w:val="20"/>
                <w:lang w:val="en-GB"/>
              </w:rPr>
              <w:t xml:space="preserve"> </w:t>
            </w:r>
            <w:r w:rsidRPr="00860826">
              <w:rPr>
                <w:rFonts w:cstheme="minorHAnsi"/>
                <w:b/>
                <w:bCs/>
                <w:sz w:val="20"/>
                <w:szCs w:val="20"/>
                <w:lang w:val="en-GB"/>
              </w:rPr>
              <w:t>License</w:t>
            </w:r>
          </w:p>
          <w:p w14:paraId="5F6FCBE7" w14:textId="36EF8B15" w:rsidR="00001EA1" w:rsidRPr="00915D08" w:rsidRDefault="00001EA1" w:rsidP="00001EA1">
            <w:pPr>
              <w:rPr>
                <w:rFonts w:cstheme="minorHAnsi"/>
                <w:sz w:val="20"/>
                <w:szCs w:val="20"/>
                <w:lang w:val="en-GB"/>
              </w:rPr>
            </w:pPr>
            <w:r w:rsidRPr="00860826">
              <w:rPr>
                <w:rFonts w:cstheme="minorHAnsi"/>
                <w:sz w:val="20"/>
                <w:szCs w:val="20"/>
                <w:lang w:val="en-GB"/>
              </w:rPr>
              <w:t>11.1.</w:t>
            </w:r>
            <w:r w:rsidRPr="00860826">
              <w:rPr>
                <w:rFonts w:cstheme="minorHAnsi"/>
                <w:sz w:val="20"/>
                <w:szCs w:val="20"/>
                <w:lang w:val="en-GB"/>
              </w:rPr>
              <w:tab/>
              <w:t xml:space="preserve">Delivery of Software implies that the </w:t>
            </w:r>
            <w:r w:rsidR="00706FE6" w:rsidRPr="00860826">
              <w:rPr>
                <w:rFonts w:cstheme="minorHAnsi"/>
                <w:sz w:val="20"/>
                <w:szCs w:val="20"/>
                <w:lang w:val="en-GB"/>
              </w:rPr>
              <w:t>Client</w:t>
            </w:r>
            <w:r w:rsidRPr="00860826">
              <w:rPr>
                <w:rFonts w:cstheme="minorHAnsi"/>
                <w:sz w:val="20"/>
                <w:szCs w:val="20"/>
                <w:lang w:val="en-GB"/>
              </w:rPr>
              <w:t xml:space="preserve"> acquires the express non-exclusive, non-transferable, </w:t>
            </w:r>
            <w:r w:rsidR="00207E80" w:rsidRPr="00860826">
              <w:rPr>
                <w:rFonts w:cstheme="minorHAnsi"/>
                <w:sz w:val="20"/>
                <w:szCs w:val="20"/>
                <w:lang w:val="en-GB"/>
              </w:rPr>
              <w:t xml:space="preserve">non-pledgeable </w:t>
            </w:r>
            <w:r w:rsidRPr="00860826">
              <w:rPr>
                <w:rFonts w:cstheme="minorHAnsi"/>
                <w:sz w:val="20"/>
                <w:szCs w:val="20"/>
                <w:lang w:val="en-GB"/>
              </w:rPr>
              <w:t xml:space="preserve">and non-sublicensable right to use the Software under the underlying terms and conditions (the </w:t>
            </w:r>
            <w:r w:rsidR="00860826" w:rsidRPr="00860826">
              <w:rPr>
                <w:rFonts w:cstheme="minorHAnsi"/>
                <w:sz w:val="20"/>
                <w:szCs w:val="20"/>
                <w:lang w:val="en-GB"/>
              </w:rPr>
              <w:t>‘</w:t>
            </w:r>
            <w:r w:rsidRPr="00860826">
              <w:rPr>
                <w:rFonts w:cstheme="minorHAnsi"/>
                <w:b/>
                <w:bCs/>
                <w:sz w:val="20"/>
                <w:szCs w:val="20"/>
                <w:lang w:val="en-GB"/>
              </w:rPr>
              <w:t>License</w:t>
            </w:r>
            <w:r w:rsidR="00860826" w:rsidRPr="00860826">
              <w:rPr>
                <w:rFonts w:cstheme="minorHAnsi"/>
                <w:sz w:val="20"/>
                <w:szCs w:val="20"/>
                <w:lang w:val="en-GB"/>
              </w:rPr>
              <w:t>’</w:t>
            </w:r>
            <w:r w:rsidRPr="00860826">
              <w:rPr>
                <w:rFonts w:cstheme="minorHAnsi"/>
                <w:sz w:val="20"/>
                <w:szCs w:val="20"/>
                <w:lang w:val="en-GB"/>
              </w:rPr>
              <w:t xml:space="preserve">). The license </w:t>
            </w:r>
            <w:r w:rsidR="00207E80" w:rsidRPr="00860826">
              <w:rPr>
                <w:rFonts w:cstheme="minorHAnsi"/>
                <w:sz w:val="20"/>
                <w:szCs w:val="20"/>
                <w:lang w:val="en-GB"/>
              </w:rPr>
              <w:t>terms</w:t>
            </w:r>
            <w:r w:rsidRPr="00860826">
              <w:rPr>
                <w:rFonts w:cstheme="minorHAnsi"/>
                <w:sz w:val="20"/>
                <w:szCs w:val="20"/>
                <w:lang w:val="en-GB"/>
              </w:rPr>
              <w:t xml:space="preserve"> are understood to mean the </w:t>
            </w:r>
            <w:r w:rsidR="00207E80" w:rsidRPr="00860826">
              <w:rPr>
                <w:rFonts w:cstheme="minorHAnsi"/>
                <w:sz w:val="20"/>
                <w:szCs w:val="20"/>
                <w:lang w:val="en-GB"/>
              </w:rPr>
              <w:t>terms</w:t>
            </w:r>
            <w:r w:rsidRPr="00860826">
              <w:rPr>
                <w:rFonts w:cstheme="minorHAnsi"/>
                <w:sz w:val="20"/>
                <w:szCs w:val="20"/>
                <w:lang w:val="en-GB"/>
              </w:rPr>
              <w:t xml:space="preserve"> of use and restrictions </w:t>
            </w:r>
            <w:r w:rsidR="00207E80" w:rsidRPr="00860826">
              <w:rPr>
                <w:rFonts w:cstheme="minorHAnsi"/>
                <w:sz w:val="20"/>
                <w:szCs w:val="20"/>
                <w:lang w:val="en-GB"/>
              </w:rPr>
              <w:t>on</w:t>
            </w:r>
            <w:r w:rsidRPr="00860826">
              <w:rPr>
                <w:rFonts w:cstheme="minorHAnsi"/>
                <w:sz w:val="20"/>
                <w:szCs w:val="20"/>
                <w:lang w:val="en-GB"/>
              </w:rPr>
              <w:t xml:space="preserve"> use </w:t>
            </w:r>
            <w:r w:rsidR="00207E80" w:rsidRPr="00860826">
              <w:rPr>
                <w:rFonts w:cstheme="minorHAnsi"/>
                <w:sz w:val="20"/>
                <w:szCs w:val="20"/>
                <w:lang w:val="en-GB"/>
              </w:rPr>
              <w:t>set out</w:t>
            </w:r>
            <w:r w:rsidRPr="00860826">
              <w:rPr>
                <w:rFonts w:cstheme="minorHAnsi"/>
                <w:sz w:val="20"/>
                <w:szCs w:val="20"/>
                <w:lang w:val="en-GB"/>
              </w:rPr>
              <w:t xml:space="preserve"> in the Agreement and these General Terms and Conditions, as well as the conditions </w:t>
            </w:r>
            <w:r w:rsidR="00207E80" w:rsidRPr="00860826">
              <w:rPr>
                <w:rFonts w:cstheme="minorHAnsi"/>
                <w:sz w:val="20"/>
                <w:szCs w:val="20"/>
                <w:lang w:val="en-GB"/>
              </w:rPr>
              <w:t>set out</w:t>
            </w:r>
            <w:r w:rsidRPr="00860826">
              <w:rPr>
                <w:rFonts w:cstheme="minorHAnsi"/>
                <w:sz w:val="20"/>
                <w:szCs w:val="20"/>
                <w:lang w:val="en-GB"/>
              </w:rPr>
              <w:t xml:space="preserve"> by BOXMA or the competent supplier or </w:t>
            </w:r>
            <w:r w:rsidR="00207E80" w:rsidRPr="00860826">
              <w:rPr>
                <w:rFonts w:cstheme="minorHAnsi"/>
                <w:sz w:val="20"/>
                <w:szCs w:val="20"/>
                <w:lang w:val="en-GB"/>
              </w:rPr>
              <w:t xml:space="preserve">a </w:t>
            </w:r>
            <w:r w:rsidRPr="00860826">
              <w:rPr>
                <w:rFonts w:cstheme="minorHAnsi"/>
                <w:sz w:val="20"/>
                <w:szCs w:val="20"/>
                <w:lang w:val="en-GB"/>
              </w:rPr>
              <w:t>third party in the documentation attached to the Software or in the Software itself, or declared applicable to the use of the Software (</w:t>
            </w:r>
            <w:r w:rsidR="00207E80" w:rsidRPr="00860826">
              <w:rPr>
                <w:rFonts w:cstheme="minorHAnsi"/>
                <w:sz w:val="20"/>
                <w:szCs w:val="20"/>
                <w:lang w:val="en-GB"/>
              </w:rPr>
              <w:t>hereinafter jointly referred to as</w:t>
            </w:r>
            <w:r w:rsidRPr="00860826">
              <w:rPr>
                <w:rFonts w:cstheme="minorHAnsi"/>
                <w:sz w:val="20"/>
                <w:szCs w:val="20"/>
                <w:lang w:val="en-GB"/>
              </w:rPr>
              <w:t xml:space="preserve">: the </w:t>
            </w:r>
            <w:r w:rsidR="00207E80" w:rsidRPr="00860826">
              <w:rPr>
                <w:rFonts w:cstheme="minorHAnsi"/>
                <w:sz w:val="20"/>
                <w:szCs w:val="20"/>
                <w:lang w:val="en-GB"/>
              </w:rPr>
              <w:t>‘</w:t>
            </w:r>
            <w:r w:rsidRPr="00860826">
              <w:rPr>
                <w:rFonts w:cstheme="minorHAnsi"/>
                <w:b/>
                <w:bCs/>
                <w:sz w:val="20"/>
                <w:szCs w:val="20"/>
                <w:lang w:val="en-GB"/>
              </w:rPr>
              <w:t xml:space="preserve">License </w:t>
            </w:r>
            <w:r w:rsidR="00207E80" w:rsidRPr="00860826">
              <w:rPr>
                <w:rFonts w:cstheme="minorHAnsi"/>
                <w:b/>
                <w:bCs/>
                <w:sz w:val="20"/>
                <w:szCs w:val="20"/>
                <w:lang w:val="en-GB"/>
              </w:rPr>
              <w:t>Terms</w:t>
            </w:r>
            <w:r w:rsidR="00207E80" w:rsidRPr="00860826">
              <w:rPr>
                <w:rFonts w:cstheme="minorHAnsi"/>
                <w:sz w:val="20"/>
                <w:szCs w:val="20"/>
                <w:lang w:val="en-GB"/>
              </w:rPr>
              <w:t>’</w:t>
            </w:r>
            <w:r w:rsidRPr="00860826">
              <w:rPr>
                <w:rFonts w:cstheme="minorHAnsi"/>
                <w:sz w:val="20"/>
                <w:szCs w:val="20"/>
                <w:lang w:val="en-GB"/>
              </w:rPr>
              <w:t xml:space="preserve">). The </w:t>
            </w:r>
            <w:r w:rsidR="00706FE6" w:rsidRPr="00860826">
              <w:rPr>
                <w:rFonts w:cstheme="minorHAnsi"/>
                <w:sz w:val="20"/>
                <w:szCs w:val="20"/>
                <w:lang w:val="en-GB"/>
              </w:rPr>
              <w:t>Client</w:t>
            </w:r>
            <w:r w:rsidRPr="00860826">
              <w:rPr>
                <w:rFonts w:cstheme="minorHAnsi"/>
                <w:sz w:val="20"/>
                <w:szCs w:val="20"/>
                <w:lang w:val="en-GB"/>
              </w:rPr>
              <w:t xml:space="preserve">'s Licence only includes the right to load and run the Software, unless expressly provided otherwise in the Licence Terms, </w:t>
            </w:r>
            <w:r w:rsidR="00860826" w:rsidRPr="00860826">
              <w:rPr>
                <w:rFonts w:cstheme="minorHAnsi"/>
                <w:sz w:val="20"/>
                <w:szCs w:val="20"/>
                <w:lang w:val="en-GB"/>
              </w:rPr>
              <w:t xml:space="preserve">the </w:t>
            </w:r>
            <w:r w:rsidRPr="00860826">
              <w:rPr>
                <w:rFonts w:cstheme="minorHAnsi"/>
                <w:sz w:val="20"/>
                <w:szCs w:val="20"/>
                <w:lang w:val="en-GB"/>
              </w:rPr>
              <w:t xml:space="preserve">Agreement or these General Terms and </w:t>
            </w:r>
            <w:r w:rsidRPr="00915D08">
              <w:rPr>
                <w:rFonts w:cstheme="minorHAnsi"/>
                <w:sz w:val="20"/>
                <w:szCs w:val="20"/>
                <w:lang w:val="en-GB"/>
              </w:rPr>
              <w:t>Conditions. BOXMA is not responsible for the functioning of Software of third parties.</w:t>
            </w:r>
          </w:p>
          <w:p w14:paraId="5EEE557A" w14:textId="314BE12A" w:rsidR="00001EA1" w:rsidRPr="00915D08" w:rsidRDefault="00001EA1" w:rsidP="00001EA1">
            <w:pPr>
              <w:rPr>
                <w:rFonts w:cstheme="minorHAnsi"/>
                <w:sz w:val="20"/>
                <w:szCs w:val="20"/>
                <w:lang w:val="en-GB"/>
              </w:rPr>
            </w:pPr>
            <w:r w:rsidRPr="00915D08">
              <w:rPr>
                <w:rFonts w:cstheme="minorHAnsi"/>
                <w:sz w:val="20"/>
                <w:szCs w:val="20"/>
                <w:lang w:val="en-GB"/>
              </w:rPr>
              <w:t>11.2.</w:t>
            </w:r>
            <w:r w:rsidRPr="00915D08">
              <w:rPr>
                <w:rFonts w:cstheme="minorHAnsi"/>
                <w:sz w:val="20"/>
                <w:szCs w:val="20"/>
                <w:lang w:val="en-GB"/>
              </w:rPr>
              <w:tab/>
              <w:t xml:space="preserve">The License explicitly does not include the source code of the Software. The source code of the Software and the technical documentation produced during the </w:t>
            </w:r>
            <w:r w:rsidRPr="00915D08">
              <w:rPr>
                <w:rFonts w:cstheme="minorHAnsi"/>
                <w:sz w:val="20"/>
                <w:szCs w:val="20"/>
                <w:lang w:val="en-GB"/>
              </w:rPr>
              <w:lastRenderedPageBreak/>
              <w:t xml:space="preserve">development of the Software </w:t>
            </w:r>
            <w:r w:rsidR="00AE6DF9" w:rsidRPr="00915D08">
              <w:rPr>
                <w:rFonts w:cstheme="minorHAnsi"/>
                <w:sz w:val="20"/>
                <w:szCs w:val="20"/>
                <w:lang w:val="en-GB"/>
              </w:rPr>
              <w:t>will</w:t>
            </w:r>
            <w:r w:rsidRPr="00915D08">
              <w:rPr>
                <w:rFonts w:cstheme="minorHAnsi"/>
                <w:sz w:val="20"/>
                <w:szCs w:val="20"/>
                <w:lang w:val="en-GB"/>
              </w:rPr>
              <w:t xml:space="preserve"> not be made available to the </w:t>
            </w:r>
            <w:r w:rsidR="00706FE6" w:rsidRPr="00915D08">
              <w:rPr>
                <w:rFonts w:cstheme="minorHAnsi"/>
                <w:sz w:val="20"/>
                <w:szCs w:val="20"/>
                <w:lang w:val="en-GB"/>
              </w:rPr>
              <w:t>Client</w:t>
            </w:r>
            <w:r w:rsidRPr="00915D08">
              <w:rPr>
                <w:rFonts w:cstheme="minorHAnsi"/>
                <w:sz w:val="20"/>
                <w:szCs w:val="20"/>
                <w:lang w:val="en-GB"/>
              </w:rPr>
              <w:t xml:space="preserve">, not even if the </w:t>
            </w:r>
            <w:r w:rsidR="00706FE6" w:rsidRPr="00915D08">
              <w:rPr>
                <w:rFonts w:cstheme="minorHAnsi"/>
                <w:sz w:val="20"/>
                <w:szCs w:val="20"/>
                <w:lang w:val="en-GB"/>
              </w:rPr>
              <w:t>Client</w:t>
            </w:r>
            <w:r w:rsidRPr="00915D08">
              <w:rPr>
                <w:rFonts w:cstheme="minorHAnsi"/>
                <w:sz w:val="20"/>
                <w:szCs w:val="20"/>
                <w:lang w:val="en-GB"/>
              </w:rPr>
              <w:t xml:space="preserve"> is prepared to pay financial compensation for making them available. The </w:t>
            </w:r>
            <w:r w:rsidR="00706FE6" w:rsidRPr="00915D08">
              <w:rPr>
                <w:rFonts w:cstheme="minorHAnsi"/>
                <w:sz w:val="20"/>
                <w:szCs w:val="20"/>
                <w:lang w:val="en-GB"/>
              </w:rPr>
              <w:t>Client</w:t>
            </w:r>
            <w:r w:rsidRPr="00915D08">
              <w:rPr>
                <w:rFonts w:cstheme="minorHAnsi"/>
                <w:sz w:val="20"/>
                <w:szCs w:val="20"/>
                <w:lang w:val="en-GB"/>
              </w:rPr>
              <w:t xml:space="preserve"> acknowledges that the source code is confidential in nature and that it contains trade secrets of BOXMA or third parties and may under no circumstances be shared in </w:t>
            </w:r>
            <w:r w:rsidR="001051D2" w:rsidRPr="00915D08">
              <w:rPr>
                <w:rFonts w:cstheme="minorHAnsi"/>
                <w:sz w:val="20"/>
                <w:szCs w:val="20"/>
                <w:lang w:val="en-GB"/>
              </w:rPr>
              <w:t>its entirety</w:t>
            </w:r>
            <w:r w:rsidRPr="00915D08">
              <w:rPr>
                <w:rFonts w:cstheme="minorHAnsi"/>
                <w:sz w:val="20"/>
                <w:szCs w:val="20"/>
                <w:lang w:val="en-GB"/>
              </w:rPr>
              <w:t xml:space="preserve"> or in parts with third parties.</w:t>
            </w:r>
          </w:p>
          <w:p w14:paraId="78520D1F" w14:textId="39B5A61E" w:rsidR="00001EA1" w:rsidRPr="00915D08" w:rsidRDefault="00001EA1" w:rsidP="00001EA1">
            <w:pPr>
              <w:rPr>
                <w:rFonts w:cstheme="minorHAnsi"/>
                <w:sz w:val="20"/>
                <w:szCs w:val="20"/>
                <w:lang w:val="en-GB"/>
              </w:rPr>
            </w:pPr>
            <w:r w:rsidRPr="00915D08">
              <w:rPr>
                <w:rFonts w:cstheme="minorHAnsi"/>
                <w:sz w:val="20"/>
                <w:szCs w:val="20"/>
                <w:lang w:val="en-GB"/>
              </w:rPr>
              <w:t>11.3.</w:t>
            </w:r>
            <w:r w:rsidRPr="00915D08">
              <w:rPr>
                <w:rFonts w:cstheme="minorHAnsi"/>
                <w:sz w:val="20"/>
                <w:szCs w:val="20"/>
                <w:lang w:val="en-GB"/>
              </w:rPr>
              <w:tab/>
            </w:r>
            <w:r w:rsidR="001051D2" w:rsidRPr="00915D08">
              <w:rPr>
                <w:rFonts w:cstheme="minorHAnsi"/>
                <w:sz w:val="20"/>
                <w:szCs w:val="20"/>
                <w:lang w:val="en-GB"/>
              </w:rPr>
              <w:t xml:space="preserve">The Client will not modify the Software </w:t>
            </w:r>
            <w:r w:rsidR="00B72B44" w:rsidRPr="00915D08">
              <w:rPr>
                <w:rFonts w:cstheme="minorHAnsi"/>
                <w:sz w:val="20"/>
                <w:szCs w:val="20"/>
                <w:lang w:val="en-GB"/>
              </w:rPr>
              <w:t>without prior</w:t>
            </w:r>
            <w:r w:rsidR="001051D2" w:rsidRPr="00915D08">
              <w:rPr>
                <w:rFonts w:cstheme="minorHAnsi"/>
                <w:sz w:val="20"/>
                <w:szCs w:val="20"/>
                <w:lang w:val="en-GB"/>
              </w:rPr>
              <w:t xml:space="preserve"> written consent </w:t>
            </w:r>
            <w:r w:rsidR="00B72B44" w:rsidRPr="00915D08">
              <w:rPr>
                <w:rFonts w:cstheme="minorHAnsi"/>
                <w:sz w:val="20"/>
                <w:szCs w:val="20"/>
                <w:lang w:val="en-GB"/>
              </w:rPr>
              <w:t>from</w:t>
            </w:r>
            <w:r w:rsidR="001051D2" w:rsidRPr="00915D08">
              <w:rPr>
                <w:rFonts w:cstheme="minorHAnsi"/>
                <w:sz w:val="20"/>
                <w:szCs w:val="20"/>
                <w:lang w:val="en-GB"/>
              </w:rPr>
              <w:t xml:space="preserve"> BOXMA.</w:t>
            </w:r>
            <w:r w:rsidR="00B72B44" w:rsidRPr="00915D08">
              <w:rPr>
                <w:rFonts w:cstheme="minorHAnsi"/>
                <w:sz w:val="20"/>
                <w:szCs w:val="20"/>
                <w:lang w:val="en-GB"/>
              </w:rPr>
              <w:t xml:space="preserve"> </w:t>
            </w:r>
            <w:r w:rsidRPr="00915D08">
              <w:rPr>
                <w:rFonts w:cstheme="minorHAnsi"/>
                <w:sz w:val="20"/>
                <w:szCs w:val="20"/>
                <w:lang w:val="en-GB"/>
              </w:rPr>
              <w:t xml:space="preserve">The </w:t>
            </w:r>
            <w:r w:rsidR="00706FE6" w:rsidRPr="00915D08">
              <w:rPr>
                <w:rFonts w:cstheme="minorHAnsi"/>
                <w:sz w:val="20"/>
                <w:szCs w:val="20"/>
                <w:lang w:val="en-GB"/>
              </w:rPr>
              <w:t>Client</w:t>
            </w:r>
            <w:r w:rsidRPr="00915D08">
              <w:rPr>
                <w:rFonts w:cstheme="minorHAnsi"/>
                <w:sz w:val="20"/>
                <w:szCs w:val="20"/>
                <w:lang w:val="en-GB"/>
              </w:rPr>
              <w:t xml:space="preserve"> is not </w:t>
            </w:r>
            <w:r w:rsidR="00B72B44" w:rsidRPr="00915D08">
              <w:rPr>
                <w:rFonts w:cstheme="minorHAnsi"/>
                <w:sz w:val="20"/>
                <w:szCs w:val="20"/>
                <w:lang w:val="en-GB"/>
              </w:rPr>
              <w:t>allowed</w:t>
            </w:r>
            <w:r w:rsidRPr="00915D08">
              <w:rPr>
                <w:rFonts w:cstheme="minorHAnsi"/>
                <w:sz w:val="20"/>
                <w:szCs w:val="20"/>
                <w:lang w:val="en-GB"/>
              </w:rPr>
              <w:t xml:space="preserve"> to give a </w:t>
            </w:r>
            <w:proofErr w:type="gramStart"/>
            <w:r w:rsidRPr="00915D08">
              <w:rPr>
                <w:rFonts w:cstheme="minorHAnsi"/>
                <w:sz w:val="20"/>
                <w:szCs w:val="20"/>
                <w:lang w:val="en-GB"/>
              </w:rPr>
              <w:t>third party</w:t>
            </w:r>
            <w:proofErr w:type="gramEnd"/>
            <w:r w:rsidRPr="00915D08">
              <w:rPr>
                <w:rFonts w:cstheme="minorHAnsi"/>
                <w:sz w:val="20"/>
                <w:szCs w:val="20"/>
                <w:lang w:val="en-GB"/>
              </w:rPr>
              <w:t xml:space="preserve"> remote </w:t>
            </w:r>
            <w:r w:rsidR="00B72B44" w:rsidRPr="00915D08">
              <w:rPr>
                <w:rFonts w:cstheme="minorHAnsi"/>
                <w:sz w:val="20"/>
                <w:szCs w:val="20"/>
                <w:lang w:val="en-GB"/>
              </w:rPr>
              <w:t>access or</w:t>
            </w:r>
            <w:r w:rsidRPr="00915D08">
              <w:rPr>
                <w:rFonts w:cstheme="minorHAnsi"/>
                <w:sz w:val="20"/>
                <w:szCs w:val="20"/>
                <w:lang w:val="en-GB"/>
              </w:rPr>
              <w:t xml:space="preserve"> other access to the Software or to place the Software with a third party for hosting, not even if the third party in question uses the Software exclusively for the </w:t>
            </w:r>
            <w:r w:rsidR="00706FE6" w:rsidRPr="00915D08">
              <w:rPr>
                <w:rFonts w:cstheme="minorHAnsi"/>
                <w:sz w:val="20"/>
                <w:szCs w:val="20"/>
                <w:lang w:val="en-GB"/>
              </w:rPr>
              <w:t>Client</w:t>
            </w:r>
            <w:r w:rsidRPr="00915D08">
              <w:rPr>
                <w:rFonts w:cstheme="minorHAnsi"/>
                <w:sz w:val="20"/>
                <w:szCs w:val="20"/>
                <w:lang w:val="en-GB"/>
              </w:rPr>
              <w:t>'s benefit.</w:t>
            </w:r>
          </w:p>
          <w:p w14:paraId="7ECE5C5D" w14:textId="683A4DCE" w:rsidR="00001EA1" w:rsidRPr="00915D08" w:rsidRDefault="00001EA1" w:rsidP="00001EA1">
            <w:pPr>
              <w:rPr>
                <w:rFonts w:cstheme="minorHAnsi"/>
                <w:sz w:val="20"/>
                <w:szCs w:val="20"/>
                <w:lang w:val="en-GB"/>
              </w:rPr>
            </w:pPr>
            <w:r w:rsidRPr="00915D08">
              <w:rPr>
                <w:rFonts w:cstheme="minorHAnsi"/>
                <w:sz w:val="20"/>
                <w:szCs w:val="20"/>
                <w:lang w:val="en-GB"/>
              </w:rPr>
              <w:t>11.4.</w:t>
            </w:r>
            <w:r w:rsidRPr="00915D08">
              <w:rPr>
                <w:rFonts w:cstheme="minorHAnsi"/>
                <w:sz w:val="20"/>
                <w:szCs w:val="20"/>
                <w:lang w:val="en-GB"/>
              </w:rPr>
              <w:tab/>
              <w:t xml:space="preserve">BOXMA </w:t>
            </w:r>
            <w:proofErr w:type="gramStart"/>
            <w:r w:rsidRPr="00915D08">
              <w:rPr>
                <w:rFonts w:cstheme="minorHAnsi"/>
                <w:sz w:val="20"/>
                <w:szCs w:val="20"/>
                <w:lang w:val="en-GB"/>
              </w:rPr>
              <w:t xml:space="preserve">is </w:t>
            </w:r>
            <w:r w:rsidR="00F63B7D" w:rsidRPr="00915D08">
              <w:rPr>
                <w:rFonts w:cstheme="minorHAnsi"/>
                <w:sz w:val="20"/>
                <w:szCs w:val="20"/>
                <w:lang w:val="en-GB"/>
              </w:rPr>
              <w:t>allowed</w:t>
            </w:r>
            <w:r w:rsidRPr="00915D08">
              <w:rPr>
                <w:rFonts w:cstheme="minorHAnsi"/>
                <w:sz w:val="20"/>
                <w:szCs w:val="20"/>
                <w:lang w:val="en-GB"/>
              </w:rPr>
              <w:t xml:space="preserve"> to</w:t>
            </w:r>
            <w:proofErr w:type="gramEnd"/>
            <w:r w:rsidRPr="00915D08">
              <w:rPr>
                <w:rFonts w:cstheme="minorHAnsi"/>
                <w:sz w:val="20"/>
                <w:szCs w:val="20"/>
                <w:lang w:val="en-GB"/>
              </w:rPr>
              <w:t xml:space="preserve"> take technical measures to protect and/or secure the Software and the License. The </w:t>
            </w:r>
            <w:r w:rsidR="00706FE6" w:rsidRPr="00915D08">
              <w:rPr>
                <w:rFonts w:cstheme="minorHAnsi"/>
                <w:sz w:val="20"/>
                <w:szCs w:val="20"/>
                <w:lang w:val="en-GB"/>
              </w:rPr>
              <w:t>Client</w:t>
            </w:r>
            <w:r w:rsidRPr="00915D08">
              <w:rPr>
                <w:rFonts w:cstheme="minorHAnsi"/>
                <w:sz w:val="20"/>
                <w:szCs w:val="20"/>
                <w:lang w:val="en-GB"/>
              </w:rPr>
              <w:t xml:space="preserve"> is not </w:t>
            </w:r>
            <w:r w:rsidR="00F63B7D" w:rsidRPr="00915D08">
              <w:rPr>
                <w:rFonts w:cstheme="minorHAnsi"/>
                <w:sz w:val="20"/>
                <w:szCs w:val="20"/>
                <w:lang w:val="en-GB"/>
              </w:rPr>
              <w:t xml:space="preserve">allowed </w:t>
            </w:r>
            <w:r w:rsidRPr="00915D08">
              <w:rPr>
                <w:rFonts w:cstheme="minorHAnsi"/>
                <w:sz w:val="20"/>
                <w:szCs w:val="20"/>
                <w:lang w:val="en-GB"/>
              </w:rPr>
              <w:t xml:space="preserve">to remove or bypass such technical measures. </w:t>
            </w:r>
            <w:r w:rsidR="00F63B7D" w:rsidRPr="00915D08">
              <w:rPr>
                <w:rFonts w:cstheme="minorHAnsi"/>
                <w:sz w:val="20"/>
                <w:szCs w:val="20"/>
                <w:lang w:val="en-GB"/>
              </w:rPr>
              <w:t>If</w:t>
            </w:r>
            <w:r w:rsidRPr="00915D08">
              <w:rPr>
                <w:rFonts w:cstheme="minorHAnsi"/>
                <w:sz w:val="20"/>
                <w:szCs w:val="20"/>
                <w:lang w:val="en-GB"/>
              </w:rPr>
              <w:t xml:space="preserve"> the </w:t>
            </w:r>
            <w:r w:rsidR="00706FE6" w:rsidRPr="00915D08">
              <w:rPr>
                <w:rFonts w:cstheme="minorHAnsi"/>
                <w:sz w:val="20"/>
                <w:szCs w:val="20"/>
                <w:lang w:val="en-GB"/>
              </w:rPr>
              <w:t>Client</w:t>
            </w:r>
            <w:r w:rsidRPr="00915D08">
              <w:rPr>
                <w:rFonts w:cstheme="minorHAnsi"/>
                <w:sz w:val="20"/>
                <w:szCs w:val="20"/>
                <w:lang w:val="en-GB"/>
              </w:rPr>
              <w:t xml:space="preserve"> </w:t>
            </w:r>
            <w:r w:rsidR="00F63B7D" w:rsidRPr="00915D08">
              <w:rPr>
                <w:rFonts w:cstheme="minorHAnsi"/>
                <w:sz w:val="20"/>
                <w:szCs w:val="20"/>
                <w:lang w:val="en-GB"/>
              </w:rPr>
              <w:t>is</w:t>
            </w:r>
            <w:r w:rsidRPr="00915D08">
              <w:rPr>
                <w:rFonts w:cstheme="minorHAnsi"/>
                <w:sz w:val="20"/>
                <w:szCs w:val="20"/>
                <w:lang w:val="en-GB"/>
              </w:rPr>
              <w:t xml:space="preserve"> unable to make a back-up copy of </w:t>
            </w:r>
            <w:r w:rsidR="00915D08" w:rsidRPr="00915D08">
              <w:rPr>
                <w:rFonts w:cstheme="minorHAnsi"/>
                <w:sz w:val="20"/>
                <w:szCs w:val="20"/>
                <w:lang w:val="en-GB"/>
              </w:rPr>
              <w:t xml:space="preserve">the </w:t>
            </w:r>
            <w:r w:rsidRPr="00915D08">
              <w:rPr>
                <w:rFonts w:cstheme="minorHAnsi"/>
                <w:sz w:val="20"/>
                <w:szCs w:val="20"/>
                <w:lang w:val="en-GB"/>
              </w:rPr>
              <w:t>Software</w:t>
            </w:r>
            <w:r w:rsidR="00F63B7D" w:rsidRPr="00915D08">
              <w:rPr>
                <w:rFonts w:cstheme="minorHAnsi"/>
                <w:sz w:val="20"/>
                <w:szCs w:val="20"/>
                <w:lang w:val="en-GB"/>
              </w:rPr>
              <w:t xml:space="preserve"> because of the security measures</w:t>
            </w:r>
            <w:r w:rsidRPr="00915D08">
              <w:rPr>
                <w:rFonts w:cstheme="minorHAnsi"/>
                <w:sz w:val="20"/>
                <w:szCs w:val="20"/>
                <w:lang w:val="en-GB"/>
              </w:rPr>
              <w:t xml:space="preserve">, BOXMA </w:t>
            </w:r>
            <w:r w:rsidR="00AE6DF9" w:rsidRPr="00915D08">
              <w:rPr>
                <w:rFonts w:cstheme="minorHAnsi"/>
                <w:sz w:val="20"/>
                <w:szCs w:val="20"/>
                <w:lang w:val="en-GB"/>
              </w:rPr>
              <w:t>will</w:t>
            </w:r>
            <w:r w:rsidRPr="00915D08">
              <w:rPr>
                <w:rFonts w:cstheme="minorHAnsi"/>
                <w:sz w:val="20"/>
                <w:szCs w:val="20"/>
                <w:lang w:val="en-GB"/>
              </w:rPr>
              <w:t xml:space="preserve"> make a back-up copy available to the </w:t>
            </w:r>
            <w:r w:rsidR="00706FE6" w:rsidRPr="00915D08">
              <w:rPr>
                <w:rFonts w:cstheme="minorHAnsi"/>
                <w:sz w:val="20"/>
                <w:szCs w:val="20"/>
                <w:lang w:val="en-GB"/>
              </w:rPr>
              <w:t>Client</w:t>
            </w:r>
            <w:r w:rsidRPr="00915D08">
              <w:rPr>
                <w:rFonts w:cstheme="minorHAnsi"/>
                <w:sz w:val="20"/>
                <w:szCs w:val="20"/>
                <w:lang w:val="en-GB"/>
              </w:rPr>
              <w:t xml:space="preserve"> upon request.</w:t>
            </w:r>
          </w:p>
          <w:p w14:paraId="4DBA5099" w14:textId="47325BFF" w:rsidR="00001EA1" w:rsidRPr="00915D08" w:rsidRDefault="00001EA1" w:rsidP="00001EA1">
            <w:pPr>
              <w:rPr>
                <w:rFonts w:cstheme="minorHAnsi"/>
                <w:sz w:val="20"/>
                <w:szCs w:val="20"/>
                <w:lang w:val="en-GB"/>
              </w:rPr>
            </w:pPr>
            <w:r w:rsidRPr="00915D08">
              <w:rPr>
                <w:rFonts w:cstheme="minorHAnsi"/>
                <w:sz w:val="20"/>
                <w:szCs w:val="20"/>
                <w:lang w:val="en-GB"/>
              </w:rPr>
              <w:t>11.5.</w:t>
            </w:r>
            <w:r w:rsidRPr="00915D08">
              <w:rPr>
                <w:rFonts w:cstheme="minorHAnsi"/>
                <w:sz w:val="20"/>
                <w:szCs w:val="20"/>
                <w:lang w:val="en-GB"/>
              </w:rPr>
              <w:tab/>
              <w:t xml:space="preserve">A License may only be used by the </w:t>
            </w:r>
            <w:r w:rsidR="00706FE6" w:rsidRPr="00915D08">
              <w:rPr>
                <w:rFonts w:cstheme="minorHAnsi"/>
                <w:sz w:val="20"/>
                <w:szCs w:val="20"/>
                <w:lang w:val="en-GB"/>
              </w:rPr>
              <w:t>Client</w:t>
            </w:r>
            <w:r w:rsidRPr="00915D08">
              <w:rPr>
                <w:rFonts w:cstheme="minorHAnsi"/>
                <w:sz w:val="20"/>
                <w:szCs w:val="20"/>
                <w:lang w:val="en-GB"/>
              </w:rPr>
              <w:t xml:space="preserve"> in </w:t>
            </w:r>
            <w:r w:rsidR="00F63B7D" w:rsidRPr="00915D08">
              <w:rPr>
                <w:rFonts w:cstheme="minorHAnsi"/>
                <w:sz w:val="20"/>
                <w:szCs w:val="20"/>
                <w:lang w:val="en-GB"/>
              </w:rPr>
              <w:t>its</w:t>
            </w:r>
            <w:r w:rsidRPr="00915D08">
              <w:rPr>
                <w:rFonts w:cstheme="minorHAnsi"/>
                <w:sz w:val="20"/>
                <w:szCs w:val="20"/>
                <w:lang w:val="en-GB"/>
              </w:rPr>
              <w:t xml:space="preserve"> own company or organisation. A License is linked to a device, a user or a group of devices or users. In the absence of specific agreements in this respect, the Licence only applies to the device and account to which the Licence is linked </w:t>
            </w:r>
            <w:r w:rsidR="00F63B7D" w:rsidRPr="00915D08">
              <w:rPr>
                <w:rFonts w:cstheme="minorHAnsi"/>
                <w:sz w:val="20"/>
                <w:szCs w:val="20"/>
                <w:lang w:val="en-GB"/>
              </w:rPr>
              <w:t>upon</w:t>
            </w:r>
            <w:r w:rsidRPr="00915D08">
              <w:rPr>
                <w:rFonts w:cstheme="minorHAnsi"/>
                <w:sz w:val="20"/>
                <w:szCs w:val="20"/>
                <w:lang w:val="en-GB"/>
              </w:rPr>
              <w:t xml:space="preserve"> first use. </w:t>
            </w:r>
            <w:r w:rsidR="00AE6DF9" w:rsidRPr="00915D08">
              <w:rPr>
                <w:rFonts w:cstheme="minorHAnsi"/>
                <w:sz w:val="20"/>
                <w:szCs w:val="20"/>
                <w:lang w:val="en-GB"/>
              </w:rPr>
              <w:t>In the event of</w:t>
            </w:r>
            <w:r w:rsidRPr="00915D08">
              <w:rPr>
                <w:rFonts w:cstheme="minorHAnsi"/>
                <w:sz w:val="20"/>
                <w:szCs w:val="20"/>
                <w:lang w:val="en-GB"/>
              </w:rPr>
              <w:t xml:space="preserve"> temporary use of an alternative device (e.g. due to </w:t>
            </w:r>
            <w:r w:rsidR="00F63B7D" w:rsidRPr="00915D08">
              <w:rPr>
                <w:rFonts w:cstheme="minorHAnsi"/>
                <w:sz w:val="20"/>
                <w:szCs w:val="20"/>
                <w:lang w:val="en-GB"/>
              </w:rPr>
              <w:t xml:space="preserve">a </w:t>
            </w:r>
            <w:r w:rsidRPr="00915D08">
              <w:rPr>
                <w:rFonts w:cstheme="minorHAnsi"/>
                <w:sz w:val="20"/>
                <w:szCs w:val="20"/>
                <w:lang w:val="en-GB"/>
              </w:rPr>
              <w:t xml:space="preserve">malfunction or defect </w:t>
            </w:r>
            <w:r w:rsidR="00F63B7D" w:rsidRPr="00915D08">
              <w:rPr>
                <w:rFonts w:cstheme="minorHAnsi"/>
                <w:sz w:val="20"/>
                <w:szCs w:val="20"/>
                <w:lang w:val="en-GB"/>
              </w:rPr>
              <w:t>of</w:t>
            </w:r>
            <w:r w:rsidRPr="00915D08">
              <w:rPr>
                <w:rFonts w:cstheme="minorHAnsi"/>
                <w:sz w:val="20"/>
                <w:szCs w:val="20"/>
                <w:lang w:val="en-GB"/>
              </w:rPr>
              <w:t xml:space="preserve"> the standard device), the License </w:t>
            </w:r>
            <w:r w:rsidR="00F63B7D" w:rsidRPr="00915D08">
              <w:rPr>
                <w:rFonts w:cstheme="minorHAnsi"/>
                <w:sz w:val="20"/>
                <w:szCs w:val="20"/>
                <w:lang w:val="en-GB"/>
              </w:rPr>
              <w:t>will be temporarily valid</w:t>
            </w:r>
            <w:r w:rsidRPr="00915D08">
              <w:rPr>
                <w:rFonts w:cstheme="minorHAnsi"/>
                <w:sz w:val="20"/>
                <w:szCs w:val="20"/>
                <w:lang w:val="en-GB"/>
              </w:rPr>
              <w:t xml:space="preserve"> on that alternative device and for the </w:t>
            </w:r>
            <w:r w:rsidR="00F63B7D" w:rsidRPr="00915D08">
              <w:rPr>
                <w:rFonts w:cstheme="minorHAnsi"/>
                <w:sz w:val="20"/>
                <w:szCs w:val="20"/>
                <w:lang w:val="en-GB"/>
              </w:rPr>
              <w:t>required</w:t>
            </w:r>
            <w:r w:rsidRPr="00915D08">
              <w:rPr>
                <w:rFonts w:cstheme="minorHAnsi"/>
                <w:sz w:val="20"/>
                <w:szCs w:val="20"/>
                <w:lang w:val="en-GB"/>
              </w:rPr>
              <w:t xml:space="preserve"> duration of that alternative use </w:t>
            </w:r>
            <w:r w:rsidR="00F63B7D" w:rsidRPr="00915D08">
              <w:rPr>
                <w:rFonts w:cstheme="minorHAnsi"/>
                <w:sz w:val="20"/>
                <w:szCs w:val="20"/>
                <w:lang w:val="en-GB"/>
              </w:rPr>
              <w:t>–</w:t>
            </w:r>
            <w:r w:rsidRPr="00915D08">
              <w:rPr>
                <w:rFonts w:cstheme="minorHAnsi"/>
                <w:sz w:val="20"/>
                <w:szCs w:val="20"/>
                <w:lang w:val="en-GB"/>
              </w:rPr>
              <w:t xml:space="preserve"> BOXMA</w:t>
            </w:r>
            <w:r w:rsidR="00F63B7D" w:rsidRPr="00915D08">
              <w:rPr>
                <w:rFonts w:cstheme="minorHAnsi"/>
                <w:sz w:val="20"/>
                <w:szCs w:val="20"/>
                <w:lang w:val="en-GB"/>
              </w:rPr>
              <w:t xml:space="preserve"> remains ultimately authorised to decide on this</w:t>
            </w:r>
            <w:r w:rsidRPr="00915D08">
              <w:rPr>
                <w:rFonts w:cstheme="minorHAnsi"/>
                <w:sz w:val="20"/>
                <w:szCs w:val="20"/>
                <w:lang w:val="en-GB"/>
              </w:rPr>
              <w:t xml:space="preserve">. </w:t>
            </w:r>
            <w:r w:rsidR="00F63B7D" w:rsidRPr="00915D08">
              <w:rPr>
                <w:rFonts w:cstheme="minorHAnsi"/>
                <w:sz w:val="20"/>
                <w:szCs w:val="20"/>
                <w:lang w:val="en-GB"/>
              </w:rPr>
              <w:t>In case of normal usage</w:t>
            </w:r>
            <w:r w:rsidRPr="00915D08">
              <w:rPr>
                <w:rFonts w:cstheme="minorHAnsi"/>
                <w:sz w:val="20"/>
                <w:szCs w:val="20"/>
                <w:lang w:val="en-GB"/>
              </w:rPr>
              <w:t>, a Licence may only cover several devices or users insofar as this is expressly stated in the Agreement, or expressly follows from the nature and specifications of the Software.</w:t>
            </w:r>
          </w:p>
          <w:p w14:paraId="7FB2DE50" w14:textId="144AEFDC" w:rsidR="00001EA1" w:rsidRPr="00915D08" w:rsidRDefault="00001EA1" w:rsidP="00001EA1">
            <w:pPr>
              <w:rPr>
                <w:rFonts w:cstheme="minorHAnsi"/>
                <w:sz w:val="20"/>
                <w:szCs w:val="20"/>
                <w:lang w:val="en-GB"/>
              </w:rPr>
            </w:pPr>
            <w:r w:rsidRPr="00915D08">
              <w:rPr>
                <w:rFonts w:cstheme="minorHAnsi"/>
                <w:sz w:val="20"/>
                <w:szCs w:val="20"/>
                <w:lang w:val="en-GB"/>
              </w:rPr>
              <w:t>11.6.</w:t>
            </w:r>
            <w:r w:rsidRPr="00915D08">
              <w:rPr>
                <w:rFonts w:cstheme="minorHAnsi"/>
                <w:sz w:val="20"/>
                <w:szCs w:val="20"/>
                <w:lang w:val="en-GB"/>
              </w:rPr>
              <w:tab/>
            </w:r>
            <w:r w:rsidR="00AE6DF9" w:rsidRPr="00915D08">
              <w:rPr>
                <w:rFonts w:cstheme="minorHAnsi"/>
                <w:sz w:val="20"/>
                <w:szCs w:val="20"/>
                <w:lang w:val="en-GB"/>
              </w:rPr>
              <w:t>In the event of</w:t>
            </w:r>
            <w:r w:rsidRPr="00915D08">
              <w:rPr>
                <w:rFonts w:cstheme="minorHAnsi"/>
                <w:sz w:val="20"/>
                <w:szCs w:val="20"/>
                <w:lang w:val="en-GB"/>
              </w:rPr>
              <w:t xml:space="preserve"> doubt about the right to use a License, the opinion of BOXMA </w:t>
            </w:r>
            <w:r w:rsidR="00F63B7D" w:rsidRPr="00915D08">
              <w:rPr>
                <w:rFonts w:cstheme="minorHAnsi"/>
                <w:sz w:val="20"/>
                <w:szCs w:val="20"/>
                <w:lang w:val="en-GB"/>
              </w:rPr>
              <w:t>is</w:t>
            </w:r>
            <w:r w:rsidRPr="00915D08">
              <w:rPr>
                <w:rFonts w:cstheme="minorHAnsi"/>
                <w:sz w:val="20"/>
                <w:szCs w:val="20"/>
                <w:lang w:val="en-GB"/>
              </w:rPr>
              <w:t xml:space="preserve"> decisive.</w:t>
            </w:r>
          </w:p>
          <w:p w14:paraId="0C079003" w14:textId="19E0837F" w:rsidR="00001EA1" w:rsidRPr="009628B4" w:rsidRDefault="00001EA1" w:rsidP="00001EA1">
            <w:pPr>
              <w:rPr>
                <w:rFonts w:cstheme="minorHAnsi"/>
                <w:sz w:val="20"/>
                <w:szCs w:val="20"/>
                <w:highlight w:val="yellow"/>
                <w:lang w:val="en-GB"/>
              </w:rPr>
            </w:pPr>
          </w:p>
          <w:p w14:paraId="552157EE" w14:textId="7B373986" w:rsidR="00F63B7D" w:rsidRPr="009628B4" w:rsidRDefault="00F63B7D" w:rsidP="00001EA1">
            <w:pPr>
              <w:rPr>
                <w:rFonts w:cstheme="minorHAnsi"/>
                <w:sz w:val="20"/>
                <w:szCs w:val="20"/>
                <w:highlight w:val="yellow"/>
                <w:lang w:val="en-GB"/>
              </w:rPr>
            </w:pPr>
          </w:p>
          <w:p w14:paraId="10A6B162" w14:textId="65EFBF10" w:rsidR="00F63B7D" w:rsidRPr="009628B4" w:rsidRDefault="00F63B7D" w:rsidP="00001EA1">
            <w:pPr>
              <w:rPr>
                <w:rFonts w:cstheme="minorHAnsi"/>
                <w:sz w:val="20"/>
                <w:szCs w:val="20"/>
                <w:highlight w:val="yellow"/>
                <w:lang w:val="en-GB"/>
              </w:rPr>
            </w:pPr>
          </w:p>
          <w:p w14:paraId="3981A713" w14:textId="3DF34AB6" w:rsidR="00F63B7D" w:rsidRPr="009628B4" w:rsidRDefault="00F63B7D" w:rsidP="00001EA1">
            <w:pPr>
              <w:rPr>
                <w:rFonts w:cstheme="minorHAnsi"/>
                <w:sz w:val="20"/>
                <w:szCs w:val="20"/>
                <w:highlight w:val="yellow"/>
                <w:lang w:val="en-GB"/>
              </w:rPr>
            </w:pPr>
          </w:p>
          <w:p w14:paraId="4F70180C" w14:textId="77777777" w:rsidR="00915D08" w:rsidRPr="00915D08" w:rsidRDefault="00915D08" w:rsidP="00001EA1">
            <w:pPr>
              <w:rPr>
                <w:rFonts w:cstheme="minorHAnsi"/>
                <w:sz w:val="20"/>
                <w:szCs w:val="20"/>
                <w:lang w:val="en-GB"/>
              </w:rPr>
            </w:pPr>
          </w:p>
          <w:p w14:paraId="130CECD0" w14:textId="77777777" w:rsidR="00F63B7D" w:rsidRPr="00915D08" w:rsidRDefault="00F63B7D" w:rsidP="00001EA1">
            <w:pPr>
              <w:rPr>
                <w:rFonts w:cstheme="minorHAnsi"/>
                <w:sz w:val="20"/>
                <w:szCs w:val="20"/>
                <w:lang w:val="en-GB"/>
              </w:rPr>
            </w:pPr>
          </w:p>
          <w:p w14:paraId="192C7AC4" w14:textId="72DC0944" w:rsidR="00001EA1" w:rsidRPr="00915D08" w:rsidRDefault="00001EA1" w:rsidP="00001EA1">
            <w:pPr>
              <w:rPr>
                <w:rFonts w:cstheme="minorHAnsi"/>
                <w:b/>
                <w:bCs/>
                <w:sz w:val="20"/>
                <w:szCs w:val="20"/>
                <w:lang w:val="en-GB"/>
              </w:rPr>
            </w:pPr>
            <w:r w:rsidRPr="00915D08">
              <w:rPr>
                <w:rFonts w:cstheme="minorHAnsi"/>
                <w:b/>
                <w:bCs/>
                <w:sz w:val="20"/>
                <w:szCs w:val="20"/>
                <w:lang w:val="en-GB"/>
              </w:rPr>
              <w:t>Article 12.</w:t>
            </w:r>
            <w:r w:rsidR="00706FE6" w:rsidRPr="00915D08">
              <w:rPr>
                <w:rFonts w:cstheme="minorHAnsi"/>
                <w:b/>
                <w:bCs/>
                <w:sz w:val="20"/>
                <w:szCs w:val="20"/>
                <w:lang w:val="en-GB"/>
              </w:rPr>
              <w:t xml:space="preserve"> </w:t>
            </w:r>
            <w:r w:rsidRPr="00915D08">
              <w:rPr>
                <w:rFonts w:cstheme="minorHAnsi"/>
                <w:b/>
                <w:bCs/>
                <w:sz w:val="20"/>
                <w:szCs w:val="20"/>
                <w:lang w:val="en-GB"/>
              </w:rPr>
              <w:t>Fair Use Policy</w:t>
            </w:r>
          </w:p>
          <w:p w14:paraId="5A6E631B" w14:textId="17EBD204" w:rsidR="00001EA1" w:rsidRPr="00915D08" w:rsidRDefault="00001EA1" w:rsidP="00001EA1">
            <w:pPr>
              <w:rPr>
                <w:rFonts w:cstheme="minorHAnsi"/>
                <w:sz w:val="20"/>
                <w:szCs w:val="20"/>
                <w:lang w:val="en-GB"/>
              </w:rPr>
            </w:pPr>
            <w:r w:rsidRPr="00915D08">
              <w:rPr>
                <w:rFonts w:cstheme="minorHAnsi"/>
                <w:sz w:val="20"/>
                <w:szCs w:val="20"/>
                <w:lang w:val="en-GB"/>
              </w:rPr>
              <w:t>12.1.</w:t>
            </w:r>
            <w:r w:rsidRPr="00915D08">
              <w:rPr>
                <w:rFonts w:cstheme="minorHAnsi"/>
                <w:sz w:val="20"/>
                <w:szCs w:val="20"/>
                <w:lang w:val="en-GB"/>
              </w:rPr>
              <w:tab/>
              <w:t xml:space="preserve">In the event that </w:t>
            </w:r>
            <w:r w:rsidR="00F63B7D" w:rsidRPr="00915D08">
              <w:rPr>
                <w:rFonts w:cstheme="minorHAnsi"/>
                <w:sz w:val="20"/>
                <w:szCs w:val="20"/>
                <w:lang w:val="en-GB"/>
              </w:rPr>
              <w:t xml:space="preserve">, in BOXMA’s opinion, </w:t>
            </w:r>
            <w:r w:rsidRPr="00915D08">
              <w:rPr>
                <w:rFonts w:cstheme="minorHAnsi"/>
                <w:sz w:val="20"/>
                <w:szCs w:val="20"/>
                <w:lang w:val="en-GB"/>
              </w:rPr>
              <w:t>the use must be considered as unreasonable</w:t>
            </w:r>
            <w:r w:rsidR="00F63B7D" w:rsidRPr="00915D08">
              <w:rPr>
                <w:rFonts w:cstheme="minorHAnsi"/>
                <w:sz w:val="20"/>
                <w:szCs w:val="20"/>
                <w:lang w:val="en-GB"/>
              </w:rPr>
              <w:t xml:space="preserve"> use</w:t>
            </w:r>
            <w:r w:rsidRPr="00915D08">
              <w:rPr>
                <w:rFonts w:cstheme="minorHAnsi"/>
                <w:sz w:val="20"/>
                <w:szCs w:val="20"/>
                <w:lang w:val="en-GB"/>
              </w:rPr>
              <w:t xml:space="preserve">, excessive use or (whether </w:t>
            </w:r>
            <w:r w:rsidR="00F63B7D" w:rsidRPr="00915D08">
              <w:rPr>
                <w:rFonts w:cstheme="minorHAnsi"/>
                <w:sz w:val="20"/>
                <w:szCs w:val="20"/>
                <w:lang w:val="en-GB"/>
              </w:rPr>
              <w:t xml:space="preserve">or not </w:t>
            </w:r>
            <w:r w:rsidRPr="00915D08">
              <w:rPr>
                <w:rFonts w:cstheme="minorHAnsi"/>
                <w:sz w:val="20"/>
                <w:szCs w:val="20"/>
                <w:lang w:val="en-GB"/>
              </w:rPr>
              <w:t>intentional)</w:t>
            </w:r>
            <w:r w:rsidR="00F63B7D" w:rsidRPr="00915D08">
              <w:rPr>
                <w:rFonts w:cstheme="minorHAnsi"/>
                <w:sz w:val="20"/>
                <w:szCs w:val="20"/>
                <w:lang w:val="en-GB"/>
              </w:rPr>
              <w:t xml:space="preserve"> abuse</w:t>
            </w:r>
            <w:r w:rsidRPr="00915D08">
              <w:rPr>
                <w:rFonts w:cstheme="minorHAnsi"/>
                <w:sz w:val="20"/>
                <w:szCs w:val="20"/>
                <w:lang w:val="en-GB"/>
              </w:rPr>
              <w:t xml:space="preserve">, or </w:t>
            </w:r>
            <w:r w:rsidR="00F63B7D" w:rsidRPr="00915D08">
              <w:rPr>
                <w:rFonts w:cstheme="minorHAnsi"/>
                <w:sz w:val="20"/>
                <w:szCs w:val="20"/>
                <w:lang w:val="en-GB"/>
              </w:rPr>
              <w:t xml:space="preserve">as </w:t>
            </w:r>
            <w:r w:rsidRPr="00915D08">
              <w:rPr>
                <w:rFonts w:cstheme="minorHAnsi"/>
                <w:sz w:val="20"/>
                <w:szCs w:val="20"/>
                <w:lang w:val="en-GB"/>
              </w:rPr>
              <w:t>endangering the stability or performance of the infrastructure</w:t>
            </w:r>
            <w:r w:rsidR="00F63B7D" w:rsidRPr="00915D08">
              <w:rPr>
                <w:rFonts w:cstheme="minorHAnsi"/>
                <w:sz w:val="20"/>
                <w:szCs w:val="20"/>
                <w:lang w:val="en-GB"/>
              </w:rPr>
              <w:t xml:space="preserve"> after objective circumstances, </w:t>
            </w:r>
            <w:r w:rsidRPr="00915D08">
              <w:rPr>
                <w:rFonts w:cstheme="minorHAnsi"/>
                <w:sz w:val="20"/>
                <w:szCs w:val="20"/>
                <w:lang w:val="en-GB"/>
              </w:rPr>
              <w:t xml:space="preserve">BOXMA reserves the right to restrict or limit the </w:t>
            </w:r>
            <w:r w:rsidR="00706FE6" w:rsidRPr="00915D08">
              <w:rPr>
                <w:rFonts w:cstheme="minorHAnsi"/>
                <w:sz w:val="20"/>
                <w:szCs w:val="20"/>
                <w:lang w:val="en-GB"/>
              </w:rPr>
              <w:t>Client</w:t>
            </w:r>
            <w:r w:rsidRPr="00915D08">
              <w:rPr>
                <w:rFonts w:cstheme="minorHAnsi"/>
                <w:sz w:val="20"/>
                <w:szCs w:val="20"/>
                <w:lang w:val="en-GB"/>
              </w:rPr>
              <w:t xml:space="preserve">'s use. In such a case, BOXMA </w:t>
            </w:r>
            <w:r w:rsidR="00AE6DF9" w:rsidRPr="00915D08">
              <w:rPr>
                <w:rFonts w:cstheme="minorHAnsi"/>
                <w:sz w:val="20"/>
                <w:szCs w:val="20"/>
                <w:lang w:val="en-GB"/>
              </w:rPr>
              <w:t>will</w:t>
            </w:r>
            <w:r w:rsidRPr="00915D08">
              <w:rPr>
                <w:rFonts w:cstheme="minorHAnsi"/>
                <w:sz w:val="20"/>
                <w:szCs w:val="20"/>
                <w:lang w:val="en-GB"/>
              </w:rPr>
              <w:t xml:space="preserve"> inform the </w:t>
            </w:r>
            <w:r w:rsidR="00706FE6" w:rsidRPr="00915D08">
              <w:rPr>
                <w:rFonts w:cstheme="minorHAnsi"/>
                <w:sz w:val="20"/>
                <w:szCs w:val="20"/>
                <w:lang w:val="en-GB"/>
              </w:rPr>
              <w:t>Client</w:t>
            </w:r>
            <w:r w:rsidRPr="00915D08">
              <w:rPr>
                <w:rFonts w:cstheme="minorHAnsi"/>
                <w:sz w:val="20"/>
                <w:szCs w:val="20"/>
                <w:lang w:val="en-GB"/>
              </w:rPr>
              <w:t xml:space="preserve"> in good time. </w:t>
            </w:r>
          </w:p>
          <w:p w14:paraId="57DCDB99" w14:textId="18A9BAA1" w:rsidR="00001EA1" w:rsidRPr="00915D08" w:rsidRDefault="00001EA1" w:rsidP="00001EA1">
            <w:pPr>
              <w:rPr>
                <w:rFonts w:cstheme="minorHAnsi"/>
                <w:sz w:val="20"/>
                <w:szCs w:val="20"/>
                <w:lang w:val="en-GB"/>
              </w:rPr>
            </w:pPr>
            <w:r w:rsidRPr="00915D08">
              <w:rPr>
                <w:rFonts w:cstheme="minorHAnsi"/>
                <w:sz w:val="20"/>
                <w:szCs w:val="20"/>
                <w:lang w:val="en-GB"/>
              </w:rPr>
              <w:t>12.2.</w:t>
            </w:r>
            <w:r w:rsidRPr="00915D08">
              <w:rPr>
                <w:rFonts w:cstheme="minorHAnsi"/>
                <w:sz w:val="20"/>
                <w:szCs w:val="20"/>
                <w:lang w:val="en-GB"/>
              </w:rPr>
              <w:tab/>
              <w:t xml:space="preserve">If it appears that the normal use is exceeded and </w:t>
            </w:r>
            <w:r w:rsidR="00F63B7D" w:rsidRPr="00915D08">
              <w:rPr>
                <w:rFonts w:cstheme="minorHAnsi"/>
                <w:sz w:val="20"/>
                <w:szCs w:val="20"/>
                <w:lang w:val="en-GB"/>
              </w:rPr>
              <w:t xml:space="preserve">is </w:t>
            </w:r>
            <w:r w:rsidRPr="00915D08">
              <w:rPr>
                <w:rFonts w:cstheme="minorHAnsi"/>
                <w:sz w:val="20"/>
                <w:szCs w:val="20"/>
                <w:lang w:val="en-GB"/>
              </w:rPr>
              <w:t xml:space="preserve">therefore contrary to the provisions of paragraph 12.1, BOXMA reserves the right to charge the </w:t>
            </w:r>
            <w:r w:rsidR="00706FE6" w:rsidRPr="00915D08">
              <w:rPr>
                <w:rFonts w:cstheme="minorHAnsi"/>
                <w:sz w:val="20"/>
                <w:szCs w:val="20"/>
                <w:lang w:val="en-GB"/>
              </w:rPr>
              <w:t>Client</w:t>
            </w:r>
            <w:r w:rsidRPr="00915D08">
              <w:rPr>
                <w:rFonts w:cstheme="minorHAnsi"/>
                <w:sz w:val="20"/>
                <w:szCs w:val="20"/>
                <w:lang w:val="en-GB"/>
              </w:rPr>
              <w:t xml:space="preserve"> an additional fee with retroactive effect. In addition, BOXMA reserves the right to take any other measures permitted by law.</w:t>
            </w:r>
          </w:p>
          <w:p w14:paraId="5388C48E" w14:textId="42698416" w:rsidR="001B2B55" w:rsidRPr="009628B4" w:rsidRDefault="001B2B55" w:rsidP="00001EA1">
            <w:pPr>
              <w:rPr>
                <w:rFonts w:cstheme="minorHAnsi"/>
                <w:b/>
                <w:bCs/>
                <w:sz w:val="20"/>
                <w:szCs w:val="20"/>
                <w:highlight w:val="yellow"/>
                <w:lang w:val="en-GB"/>
              </w:rPr>
            </w:pPr>
          </w:p>
          <w:p w14:paraId="465022F0" w14:textId="7D07CCCB" w:rsidR="00F3130A" w:rsidRDefault="00F3130A" w:rsidP="00001EA1">
            <w:pPr>
              <w:rPr>
                <w:rFonts w:cstheme="minorHAnsi"/>
                <w:b/>
                <w:bCs/>
                <w:sz w:val="20"/>
                <w:szCs w:val="20"/>
                <w:highlight w:val="yellow"/>
                <w:lang w:val="en-GB"/>
              </w:rPr>
            </w:pPr>
          </w:p>
          <w:p w14:paraId="2F4882EE" w14:textId="77777777" w:rsidR="00915D08" w:rsidRPr="009628B4" w:rsidRDefault="00915D08" w:rsidP="00001EA1">
            <w:pPr>
              <w:rPr>
                <w:rFonts w:cstheme="minorHAnsi"/>
                <w:b/>
                <w:bCs/>
                <w:sz w:val="20"/>
                <w:szCs w:val="20"/>
                <w:highlight w:val="yellow"/>
                <w:lang w:val="en-GB"/>
              </w:rPr>
            </w:pPr>
          </w:p>
          <w:p w14:paraId="3C2A4ED5" w14:textId="77777777" w:rsidR="00F3130A" w:rsidRPr="00915D08" w:rsidRDefault="00F3130A" w:rsidP="00001EA1">
            <w:pPr>
              <w:rPr>
                <w:rFonts w:cstheme="minorHAnsi"/>
                <w:b/>
                <w:bCs/>
                <w:sz w:val="20"/>
                <w:szCs w:val="20"/>
                <w:lang w:val="en-GB"/>
              </w:rPr>
            </w:pPr>
          </w:p>
          <w:p w14:paraId="4EE15FC9" w14:textId="6B37B788" w:rsidR="00001EA1" w:rsidRPr="00915D08" w:rsidRDefault="00001EA1" w:rsidP="00001EA1">
            <w:pPr>
              <w:rPr>
                <w:rFonts w:cstheme="minorHAnsi"/>
                <w:b/>
                <w:bCs/>
                <w:sz w:val="20"/>
                <w:szCs w:val="20"/>
                <w:lang w:val="en-GB"/>
              </w:rPr>
            </w:pPr>
            <w:r w:rsidRPr="00915D08">
              <w:rPr>
                <w:rFonts w:cstheme="minorHAnsi"/>
                <w:b/>
                <w:bCs/>
                <w:sz w:val="20"/>
                <w:szCs w:val="20"/>
                <w:lang w:val="en-GB"/>
              </w:rPr>
              <w:t>Article 13.</w:t>
            </w:r>
            <w:r w:rsidR="00706FE6" w:rsidRPr="00915D08">
              <w:rPr>
                <w:rFonts w:cstheme="minorHAnsi"/>
                <w:b/>
                <w:bCs/>
                <w:sz w:val="20"/>
                <w:szCs w:val="20"/>
                <w:lang w:val="en-GB"/>
              </w:rPr>
              <w:t xml:space="preserve"> </w:t>
            </w:r>
            <w:r w:rsidRPr="00915D08">
              <w:rPr>
                <w:rFonts w:cstheme="minorHAnsi"/>
                <w:b/>
                <w:bCs/>
                <w:sz w:val="20"/>
                <w:szCs w:val="20"/>
                <w:lang w:val="en-GB"/>
              </w:rPr>
              <w:t xml:space="preserve">Duration &amp; </w:t>
            </w:r>
            <w:r w:rsidR="00706FE6" w:rsidRPr="00915D08">
              <w:rPr>
                <w:rFonts w:cstheme="minorHAnsi"/>
                <w:b/>
                <w:bCs/>
                <w:sz w:val="20"/>
                <w:szCs w:val="20"/>
                <w:lang w:val="en-GB"/>
              </w:rPr>
              <w:t>t</w:t>
            </w:r>
            <w:r w:rsidRPr="00915D08">
              <w:rPr>
                <w:rFonts w:cstheme="minorHAnsi"/>
                <w:b/>
                <w:bCs/>
                <w:sz w:val="20"/>
                <w:szCs w:val="20"/>
                <w:lang w:val="en-GB"/>
              </w:rPr>
              <w:t xml:space="preserve">ermination </w:t>
            </w:r>
            <w:r w:rsidR="00706FE6" w:rsidRPr="00915D08">
              <w:rPr>
                <w:rFonts w:cstheme="minorHAnsi"/>
                <w:b/>
                <w:bCs/>
                <w:sz w:val="20"/>
                <w:szCs w:val="20"/>
                <w:lang w:val="en-GB"/>
              </w:rPr>
              <w:t xml:space="preserve">of the </w:t>
            </w:r>
            <w:r w:rsidRPr="00915D08">
              <w:rPr>
                <w:rFonts w:cstheme="minorHAnsi"/>
                <w:b/>
                <w:bCs/>
                <w:sz w:val="20"/>
                <w:szCs w:val="20"/>
                <w:lang w:val="en-GB"/>
              </w:rPr>
              <w:t>Agreement</w:t>
            </w:r>
          </w:p>
          <w:p w14:paraId="37248EBE" w14:textId="261E8CAF" w:rsidR="00001EA1" w:rsidRPr="00915D08" w:rsidRDefault="00001EA1" w:rsidP="00001EA1">
            <w:pPr>
              <w:rPr>
                <w:rFonts w:cstheme="minorHAnsi"/>
                <w:sz w:val="20"/>
                <w:szCs w:val="20"/>
                <w:lang w:val="en-GB"/>
              </w:rPr>
            </w:pPr>
            <w:r w:rsidRPr="00915D08">
              <w:rPr>
                <w:rFonts w:cstheme="minorHAnsi"/>
                <w:sz w:val="20"/>
                <w:szCs w:val="20"/>
                <w:lang w:val="en-GB"/>
              </w:rPr>
              <w:t>13.1.</w:t>
            </w:r>
            <w:r w:rsidRPr="00915D08">
              <w:rPr>
                <w:rFonts w:cstheme="minorHAnsi"/>
                <w:sz w:val="20"/>
                <w:szCs w:val="20"/>
                <w:lang w:val="en-GB"/>
              </w:rPr>
              <w:tab/>
            </w:r>
            <w:r w:rsidR="009C4935" w:rsidRPr="00915D08">
              <w:rPr>
                <w:rFonts w:cstheme="minorHAnsi"/>
                <w:sz w:val="20"/>
                <w:szCs w:val="20"/>
                <w:lang w:val="en-GB"/>
              </w:rPr>
              <w:t>In so far as</w:t>
            </w:r>
            <w:r w:rsidRPr="00915D08">
              <w:rPr>
                <w:rFonts w:cstheme="minorHAnsi"/>
                <w:sz w:val="20"/>
                <w:szCs w:val="20"/>
                <w:lang w:val="en-GB"/>
              </w:rPr>
              <w:t xml:space="preserve"> an Agreement is a framework agreement or a continuing performance agreement, the following</w:t>
            </w:r>
            <w:r w:rsidR="00915D08" w:rsidRPr="00915D08">
              <w:rPr>
                <w:rFonts w:cstheme="minorHAnsi"/>
                <w:sz w:val="20"/>
                <w:szCs w:val="20"/>
                <w:lang w:val="en-GB"/>
              </w:rPr>
              <w:t xml:space="preserve"> </w:t>
            </w:r>
            <w:r w:rsidR="009C4935" w:rsidRPr="00915D08">
              <w:rPr>
                <w:rFonts w:cstheme="minorHAnsi"/>
                <w:sz w:val="20"/>
                <w:szCs w:val="20"/>
                <w:lang w:val="en-GB"/>
              </w:rPr>
              <w:lastRenderedPageBreak/>
              <w:t xml:space="preserve">provisions </w:t>
            </w:r>
            <w:r w:rsidRPr="00915D08">
              <w:rPr>
                <w:rFonts w:cstheme="minorHAnsi"/>
                <w:sz w:val="20"/>
                <w:szCs w:val="20"/>
                <w:lang w:val="en-GB"/>
              </w:rPr>
              <w:t>will apply, unless the Agreement expressly provides otherwise.</w:t>
            </w:r>
          </w:p>
          <w:p w14:paraId="1084D802" w14:textId="55B47813" w:rsidR="00001EA1" w:rsidRPr="00915D08" w:rsidRDefault="00001EA1" w:rsidP="00001EA1">
            <w:pPr>
              <w:rPr>
                <w:rFonts w:cstheme="minorHAnsi"/>
                <w:sz w:val="20"/>
                <w:szCs w:val="20"/>
                <w:lang w:val="en-GB"/>
              </w:rPr>
            </w:pPr>
            <w:r w:rsidRPr="00915D08">
              <w:rPr>
                <w:rFonts w:cstheme="minorHAnsi"/>
                <w:sz w:val="20"/>
                <w:szCs w:val="20"/>
                <w:lang w:val="en-GB"/>
              </w:rPr>
              <w:t>13.2.</w:t>
            </w:r>
            <w:r w:rsidRPr="00915D08">
              <w:rPr>
                <w:rFonts w:cstheme="minorHAnsi"/>
                <w:sz w:val="20"/>
                <w:szCs w:val="20"/>
                <w:lang w:val="en-GB"/>
              </w:rPr>
              <w:tab/>
              <w:t xml:space="preserve">Each </w:t>
            </w:r>
            <w:r w:rsidR="009C4935" w:rsidRPr="00915D08">
              <w:rPr>
                <w:rFonts w:cstheme="minorHAnsi"/>
                <w:sz w:val="20"/>
                <w:szCs w:val="20"/>
                <w:lang w:val="en-GB"/>
              </w:rPr>
              <w:t xml:space="preserve">Agreement </w:t>
            </w:r>
            <w:r w:rsidRPr="00915D08">
              <w:rPr>
                <w:rFonts w:cstheme="minorHAnsi"/>
                <w:sz w:val="20"/>
                <w:szCs w:val="20"/>
                <w:lang w:val="en-GB"/>
              </w:rPr>
              <w:t xml:space="preserve">has an initial term of 12 months. At the end of each 12-month contract period, the Agreement will </w:t>
            </w:r>
            <w:r w:rsidR="009C4935" w:rsidRPr="00915D08">
              <w:rPr>
                <w:rFonts w:cstheme="minorHAnsi"/>
                <w:sz w:val="20"/>
                <w:szCs w:val="20"/>
                <w:lang w:val="en-GB"/>
              </w:rPr>
              <w:t xml:space="preserve">each time </w:t>
            </w:r>
            <w:r w:rsidRPr="00915D08">
              <w:rPr>
                <w:rFonts w:cstheme="minorHAnsi"/>
                <w:sz w:val="20"/>
                <w:szCs w:val="20"/>
                <w:lang w:val="en-GB"/>
              </w:rPr>
              <w:t xml:space="preserve">be extended by operation of law </w:t>
            </w:r>
            <w:r w:rsidR="009C4935" w:rsidRPr="00915D08">
              <w:rPr>
                <w:rFonts w:cstheme="minorHAnsi"/>
                <w:sz w:val="20"/>
                <w:szCs w:val="20"/>
                <w:lang w:val="en-GB"/>
              </w:rPr>
              <w:t>by</w:t>
            </w:r>
            <w:r w:rsidRPr="00915D08">
              <w:rPr>
                <w:rFonts w:cstheme="minorHAnsi"/>
                <w:sz w:val="20"/>
                <w:szCs w:val="20"/>
                <w:lang w:val="en-GB"/>
              </w:rPr>
              <w:t xml:space="preserve"> </w:t>
            </w:r>
            <w:r w:rsidR="009C4935" w:rsidRPr="00915D08">
              <w:rPr>
                <w:rFonts w:cstheme="minorHAnsi"/>
                <w:sz w:val="20"/>
                <w:szCs w:val="20"/>
                <w:lang w:val="en-GB"/>
              </w:rPr>
              <w:t xml:space="preserve">another </w:t>
            </w:r>
            <w:r w:rsidRPr="00915D08">
              <w:rPr>
                <w:rFonts w:cstheme="minorHAnsi"/>
                <w:sz w:val="20"/>
                <w:szCs w:val="20"/>
                <w:lang w:val="en-GB"/>
              </w:rPr>
              <w:t xml:space="preserve">12 months. </w:t>
            </w:r>
            <w:r w:rsidR="009C4935" w:rsidRPr="00915D08">
              <w:rPr>
                <w:rFonts w:cstheme="minorHAnsi"/>
                <w:sz w:val="20"/>
                <w:szCs w:val="20"/>
                <w:lang w:val="en-GB"/>
              </w:rPr>
              <w:t>The Agreement can only be terminated</w:t>
            </w:r>
            <w:r w:rsidRPr="00915D08">
              <w:rPr>
                <w:rFonts w:cstheme="minorHAnsi"/>
                <w:sz w:val="20"/>
                <w:szCs w:val="20"/>
                <w:lang w:val="en-GB"/>
              </w:rPr>
              <w:t xml:space="preserve"> </w:t>
            </w:r>
            <w:r w:rsidR="009C4935" w:rsidRPr="00915D08">
              <w:rPr>
                <w:rFonts w:cstheme="minorHAnsi"/>
                <w:sz w:val="20"/>
                <w:szCs w:val="20"/>
                <w:lang w:val="en-GB"/>
              </w:rPr>
              <w:t xml:space="preserve">at </w:t>
            </w:r>
            <w:r w:rsidRPr="00915D08">
              <w:rPr>
                <w:rFonts w:cstheme="minorHAnsi"/>
                <w:sz w:val="20"/>
                <w:szCs w:val="20"/>
                <w:lang w:val="en-GB"/>
              </w:rPr>
              <w:t xml:space="preserve">the end of the calendar year subject </w:t>
            </w:r>
            <w:r w:rsidR="009C4935" w:rsidRPr="00915D08">
              <w:rPr>
                <w:rFonts w:cstheme="minorHAnsi"/>
                <w:sz w:val="20"/>
                <w:szCs w:val="20"/>
                <w:lang w:val="en-GB"/>
              </w:rPr>
              <w:t>to</w:t>
            </w:r>
            <w:r w:rsidRPr="00915D08">
              <w:rPr>
                <w:rFonts w:cstheme="minorHAnsi"/>
                <w:sz w:val="20"/>
                <w:szCs w:val="20"/>
                <w:lang w:val="en-GB"/>
              </w:rPr>
              <w:t xml:space="preserve"> three months</w:t>
            </w:r>
            <w:r w:rsidR="009C4935" w:rsidRPr="00915D08">
              <w:rPr>
                <w:rFonts w:cstheme="minorHAnsi"/>
                <w:sz w:val="20"/>
                <w:szCs w:val="20"/>
                <w:lang w:val="en-GB"/>
              </w:rPr>
              <w:t>’ notice and</w:t>
            </w:r>
            <w:r w:rsidRPr="00915D08">
              <w:rPr>
                <w:rFonts w:cstheme="minorHAnsi"/>
                <w:sz w:val="20"/>
                <w:szCs w:val="20"/>
                <w:lang w:val="en-GB"/>
              </w:rPr>
              <w:t xml:space="preserve"> provided that </w:t>
            </w:r>
            <w:r w:rsidR="009C4935" w:rsidRPr="00915D08">
              <w:rPr>
                <w:rFonts w:cstheme="minorHAnsi"/>
                <w:sz w:val="20"/>
                <w:szCs w:val="20"/>
                <w:lang w:val="en-GB"/>
              </w:rPr>
              <w:t>the Agreement has already been running for a minimum of</w:t>
            </w:r>
            <w:r w:rsidRPr="00915D08">
              <w:rPr>
                <w:rFonts w:cstheme="minorHAnsi"/>
                <w:sz w:val="20"/>
                <w:szCs w:val="20"/>
                <w:lang w:val="en-GB"/>
              </w:rPr>
              <w:t xml:space="preserve"> 12 months.</w:t>
            </w:r>
          </w:p>
          <w:p w14:paraId="535F750E" w14:textId="5107ADB3" w:rsidR="00001EA1" w:rsidRPr="00915D08" w:rsidRDefault="00001EA1" w:rsidP="00001EA1">
            <w:pPr>
              <w:rPr>
                <w:rFonts w:cstheme="minorHAnsi"/>
                <w:sz w:val="20"/>
                <w:szCs w:val="20"/>
                <w:lang w:val="en-GB"/>
              </w:rPr>
            </w:pPr>
            <w:r w:rsidRPr="00915D08">
              <w:rPr>
                <w:rFonts w:cstheme="minorHAnsi"/>
                <w:sz w:val="20"/>
                <w:szCs w:val="20"/>
                <w:lang w:val="en-GB"/>
              </w:rPr>
              <w:t>13.3.</w:t>
            </w:r>
            <w:r w:rsidRPr="00915D08">
              <w:rPr>
                <w:rFonts w:cstheme="minorHAnsi"/>
                <w:sz w:val="20"/>
                <w:szCs w:val="20"/>
                <w:lang w:val="en-GB"/>
              </w:rPr>
              <w:tab/>
              <w:t xml:space="preserve">If an Agreement has been </w:t>
            </w:r>
            <w:r w:rsidR="009C4935" w:rsidRPr="00915D08">
              <w:rPr>
                <w:rFonts w:cstheme="minorHAnsi"/>
                <w:sz w:val="20"/>
                <w:szCs w:val="20"/>
                <w:lang w:val="en-GB"/>
              </w:rPr>
              <w:t>concluded</w:t>
            </w:r>
            <w:r w:rsidRPr="00915D08">
              <w:rPr>
                <w:rFonts w:cstheme="minorHAnsi"/>
                <w:sz w:val="20"/>
                <w:szCs w:val="20"/>
                <w:lang w:val="en-GB"/>
              </w:rPr>
              <w:t xml:space="preserve"> for an indefinite </w:t>
            </w:r>
            <w:proofErr w:type="gramStart"/>
            <w:r w:rsidRPr="00915D08">
              <w:rPr>
                <w:rFonts w:cstheme="minorHAnsi"/>
                <w:sz w:val="20"/>
                <w:szCs w:val="20"/>
                <w:lang w:val="en-GB"/>
              </w:rPr>
              <w:t>period of time</w:t>
            </w:r>
            <w:proofErr w:type="gramEnd"/>
            <w:r w:rsidRPr="00915D08">
              <w:rPr>
                <w:rFonts w:cstheme="minorHAnsi"/>
                <w:sz w:val="20"/>
                <w:szCs w:val="20"/>
                <w:lang w:val="en-GB"/>
              </w:rPr>
              <w:t xml:space="preserve">, it may be terminated by either party with due observance of a </w:t>
            </w:r>
            <w:r w:rsidR="00E33E9E">
              <w:rPr>
                <w:rFonts w:cstheme="minorHAnsi"/>
                <w:sz w:val="20"/>
                <w:szCs w:val="20"/>
                <w:lang w:val="en-GB"/>
              </w:rPr>
              <w:t>t</w:t>
            </w:r>
            <w:bookmarkStart w:id="1" w:name="_GoBack"/>
            <w:bookmarkEnd w:id="1"/>
            <w:r w:rsidR="00915D08" w:rsidRPr="00915D08">
              <w:rPr>
                <w:rFonts w:cstheme="minorHAnsi"/>
                <w:sz w:val="20"/>
                <w:szCs w:val="20"/>
                <w:lang w:val="en-GB"/>
              </w:rPr>
              <w:t xml:space="preserve">hree months’ notice </w:t>
            </w:r>
            <w:r w:rsidRPr="00915D08">
              <w:rPr>
                <w:rFonts w:cstheme="minorHAnsi"/>
                <w:sz w:val="20"/>
                <w:szCs w:val="20"/>
                <w:lang w:val="en-GB"/>
              </w:rPr>
              <w:t>before the end of each calendar year.</w:t>
            </w:r>
          </w:p>
          <w:p w14:paraId="101A79FF" w14:textId="40E96802" w:rsidR="00001EA1" w:rsidRPr="00915D08" w:rsidRDefault="00001EA1" w:rsidP="00001EA1">
            <w:pPr>
              <w:rPr>
                <w:rFonts w:cstheme="minorHAnsi"/>
                <w:sz w:val="20"/>
                <w:szCs w:val="20"/>
                <w:lang w:val="en-GB"/>
              </w:rPr>
            </w:pPr>
            <w:r w:rsidRPr="00915D08">
              <w:rPr>
                <w:rFonts w:cstheme="minorHAnsi"/>
                <w:sz w:val="20"/>
                <w:szCs w:val="20"/>
                <w:lang w:val="en-GB"/>
              </w:rPr>
              <w:t>13.4.</w:t>
            </w:r>
            <w:r w:rsidRPr="00915D08">
              <w:rPr>
                <w:rFonts w:cstheme="minorHAnsi"/>
                <w:sz w:val="20"/>
                <w:szCs w:val="20"/>
                <w:lang w:val="en-GB"/>
              </w:rPr>
              <w:tab/>
              <w:t>Notice of termination must always be given in writing.</w:t>
            </w:r>
          </w:p>
          <w:p w14:paraId="62C6F24B" w14:textId="6106EAA2" w:rsidR="00001EA1" w:rsidRPr="00915D08" w:rsidRDefault="00001EA1" w:rsidP="00001EA1">
            <w:pPr>
              <w:rPr>
                <w:rFonts w:cstheme="minorHAnsi"/>
                <w:sz w:val="20"/>
                <w:szCs w:val="20"/>
                <w:lang w:val="en-GB"/>
              </w:rPr>
            </w:pPr>
            <w:r w:rsidRPr="00915D08">
              <w:rPr>
                <w:rFonts w:cstheme="minorHAnsi"/>
                <w:sz w:val="20"/>
                <w:szCs w:val="20"/>
                <w:lang w:val="en-GB"/>
              </w:rPr>
              <w:t>13.5.</w:t>
            </w:r>
            <w:r w:rsidRPr="00915D08">
              <w:rPr>
                <w:rFonts w:cstheme="minorHAnsi"/>
                <w:sz w:val="20"/>
                <w:szCs w:val="20"/>
                <w:lang w:val="en-GB"/>
              </w:rPr>
              <w:tab/>
            </w:r>
            <w:r w:rsidR="00915D08">
              <w:rPr>
                <w:rFonts w:cstheme="minorHAnsi"/>
                <w:sz w:val="20"/>
                <w:szCs w:val="20"/>
                <w:lang w:val="en-GB"/>
              </w:rPr>
              <w:t xml:space="preserve">The </w:t>
            </w:r>
            <w:r w:rsidRPr="00915D08">
              <w:rPr>
                <w:rFonts w:cstheme="minorHAnsi"/>
                <w:sz w:val="20"/>
                <w:szCs w:val="20"/>
                <w:lang w:val="en-GB"/>
              </w:rPr>
              <w:t>Parties will never be obliged to pay any compensation solely on the grounds of a regular termination of an Agreement.</w:t>
            </w:r>
          </w:p>
          <w:p w14:paraId="054A0C1A" w14:textId="24B0A8ED" w:rsidR="00001EA1" w:rsidRPr="00915D08" w:rsidRDefault="00001EA1" w:rsidP="00001EA1">
            <w:pPr>
              <w:rPr>
                <w:rFonts w:cstheme="minorHAnsi"/>
                <w:sz w:val="20"/>
                <w:szCs w:val="20"/>
                <w:lang w:val="en-GB"/>
              </w:rPr>
            </w:pPr>
            <w:r w:rsidRPr="00915D08">
              <w:rPr>
                <w:rFonts w:cstheme="minorHAnsi"/>
                <w:sz w:val="20"/>
                <w:szCs w:val="20"/>
                <w:lang w:val="en-GB"/>
              </w:rPr>
              <w:t>13.6.</w:t>
            </w:r>
            <w:r w:rsidRPr="00915D08">
              <w:rPr>
                <w:rFonts w:cstheme="minorHAnsi"/>
                <w:sz w:val="20"/>
                <w:szCs w:val="20"/>
                <w:lang w:val="en-GB"/>
              </w:rPr>
              <w:tab/>
              <w:t xml:space="preserve">The </w:t>
            </w:r>
            <w:r w:rsidR="00706FE6" w:rsidRPr="00915D08">
              <w:rPr>
                <w:rFonts w:cstheme="minorHAnsi"/>
                <w:sz w:val="20"/>
                <w:szCs w:val="20"/>
                <w:lang w:val="en-GB"/>
              </w:rPr>
              <w:t>Client</w:t>
            </w:r>
            <w:r w:rsidRPr="00915D08">
              <w:rPr>
                <w:rFonts w:cstheme="minorHAnsi"/>
                <w:sz w:val="20"/>
                <w:szCs w:val="20"/>
                <w:lang w:val="en-GB"/>
              </w:rPr>
              <w:t xml:space="preserve"> may only terminate an </w:t>
            </w:r>
            <w:r w:rsidR="006210B3" w:rsidRPr="00915D08">
              <w:rPr>
                <w:rFonts w:cstheme="minorHAnsi"/>
                <w:sz w:val="20"/>
                <w:szCs w:val="20"/>
                <w:lang w:val="en-GB"/>
              </w:rPr>
              <w:t>A</w:t>
            </w:r>
            <w:r w:rsidRPr="00915D08">
              <w:rPr>
                <w:rFonts w:cstheme="minorHAnsi"/>
                <w:sz w:val="20"/>
                <w:szCs w:val="20"/>
                <w:lang w:val="en-GB"/>
              </w:rPr>
              <w:t xml:space="preserve">greement in connection with an </w:t>
            </w:r>
            <w:r w:rsidR="006210B3" w:rsidRPr="00915D08">
              <w:rPr>
                <w:rFonts w:cstheme="minorHAnsi"/>
                <w:sz w:val="20"/>
                <w:szCs w:val="20"/>
                <w:lang w:val="en-GB"/>
              </w:rPr>
              <w:t>attributable breach,</w:t>
            </w:r>
            <w:r w:rsidRPr="00915D08">
              <w:rPr>
                <w:rFonts w:cstheme="minorHAnsi"/>
                <w:sz w:val="20"/>
                <w:szCs w:val="20"/>
                <w:lang w:val="en-GB"/>
              </w:rPr>
              <w:t xml:space="preserve"> if BOXMA has been given notice of default in writing, stating reasons, </w:t>
            </w:r>
            <w:r w:rsidR="006210B3" w:rsidRPr="00915D08">
              <w:rPr>
                <w:rFonts w:cstheme="minorHAnsi"/>
                <w:sz w:val="20"/>
                <w:szCs w:val="20"/>
                <w:lang w:val="en-GB"/>
              </w:rPr>
              <w:t xml:space="preserve">and </w:t>
            </w:r>
            <w:r w:rsidR="00915D08" w:rsidRPr="00915D08">
              <w:rPr>
                <w:rFonts w:cstheme="minorHAnsi"/>
                <w:sz w:val="20"/>
                <w:szCs w:val="20"/>
                <w:lang w:val="en-GB"/>
              </w:rPr>
              <w:t xml:space="preserve">has </w:t>
            </w:r>
            <w:r w:rsidR="006210B3" w:rsidRPr="00915D08">
              <w:rPr>
                <w:rFonts w:cstheme="minorHAnsi"/>
                <w:sz w:val="20"/>
                <w:szCs w:val="20"/>
                <w:lang w:val="en-GB"/>
              </w:rPr>
              <w:t>been given</w:t>
            </w:r>
            <w:r w:rsidRPr="00915D08">
              <w:rPr>
                <w:rFonts w:cstheme="minorHAnsi"/>
                <w:sz w:val="20"/>
                <w:szCs w:val="20"/>
                <w:lang w:val="en-GB"/>
              </w:rPr>
              <w:t xml:space="preserve"> a reasonable period of time to remedy the </w:t>
            </w:r>
            <w:r w:rsidR="006210B3" w:rsidRPr="00915D08">
              <w:rPr>
                <w:rFonts w:cstheme="minorHAnsi"/>
                <w:sz w:val="20"/>
                <w:szCs w:val="20"/>
                <w:lang w:val="en-GB"/>
              </w:rPr>
              <w:t>breach</w:t>
            </w:r>
            <w:r w:rsidRPr="00915D08">
              <w:rPr>
                <w:rFonts w:cstheme="minorHAnsi"/>
                <w:sz w:val="20"/>
                <w:szCs w:val="20"/>
                <w:lang w:val="en-GB"/>
              </w:rPr>
              <w:t xml:space="preserve">, and BOXMA </w:t>
            </w:r>
            <w:r w:rsidR="0092230F" w:rsidRPr="00915D08">
              <w:rPr>
                <w:rFonts w:cstheme="minorHAnsi"/>
                <w:sz w:val="20"/>
                <w:szCs w:val="20"/>
                <w:lang w:val="en-GB"/>
              </w:rPr>
              <w:t>remains in</w:t>
            </w:r>
            <w:r w:rsidR="0092230F" w:rsidRPr="00915D08">
              <w:rPr>
                <w:sz w:val="20"/>
                <w:szCs w:val="20"/>
                <w:lang w:val="en-GB"/>
              </w:rPr>
              <w:t xml:space="preserve"> </w:t>
            </w:r>
            <w:r w:rsidR="0092230F" w:rsidRPr="00915D08">
              <w:rPr>
                <w:rStyle w:val="example-meaning"/>
                <w:sz w:val="20"/>
                <w:szCs w:val="20"/>
                <w:lang w:val="en-GB"/>
              </w:rPr>
              <w:t>breach of its essential obligations under the Agreement</w:t>
            </w:r>
            <w:r w:rsidRPr="00915D08">
              <w:rPr>
                <w:rFonts w:cstheme="minorHAnsi"/>
                <w:sz w:val="20"/>
                <w:szCs w:val="20"/>
                <w:lang w:val="en-GB"/>
              </w:rPr>
              <w:t xml:space="preserve"> even after expiry of the set period of time.</w:t>
            </w:r>
          </w:p>
          <w:p w14:paraId="04BF07A8" w14:textId="6164229D" w:rsidR="00001EA1" w:rsidRPr="00915D08" w:rsidRDefault="00001EA1" w:rsidP="00001EA1">
            <w:pPr>
              <w:rPr>
                <w:rFonts w:cstheme="minorHAnsi"/>
                <w:sz w:val="20"/>
                <w:szCs w:val="20"/>
                <w:lang w:val="en-GB"/>
              </w:rPr>
            </w:pPr>
            <w:r w:rsidRPr="00915D08">
              <w:rPr>
                <w:rFonts w:cstheme="minorHAnsi"/>
                <w:sz w:val="20"/>
                <w:szCs w:val="20"/>
                <w:lang w:val="en-GB"/>
              </w:rPr>
              <w:t>13.7.</w:t>
            </w:r>
            <w:r w:rsidRPr="00915D08">
              <w:rPr>
                <w:rFonts w:cstheme="minorHAnsi"/>
                <w:sz w:val="20"/>
                <w:szCs w:val="20"/>
                <w:lang w:val="en-GB"/>
              </w:rPr>
              <w:tab/>
              <w:t xml:space="preserve">Each Party may terminate an Agreement </w:t>
            </w:r>
            <w:r w:rsidR="00DE247A" w:rsidRPr="00915D08">
              <w:rPr>
                <w:rFonts w:cstheme="minorHAnsi"/>
                <w:sz w:val="20"/>
                <w:szCs w:val="20"/>
                <w:lang w:val="en-GB"/>
              </w:rPr>
              <w:t xml:space="preserve">in its entirety or partially </w:t>
            </w:r>
            <w:r w:rsidRPr="00915D08">
              <w:rPr>
                <w:rFonts w:cstheme="minorHAnsi"/>
                <w:sz w:val="20"/>
                <w:szCs w:val="20"/>
                <w:lang w:val="en-GB"/>
              </w:rPr>
              <w:t>without notice of default with immediate effect in writing if the other Party</w:t>
            </w:r>
            <w:r w:rsidR="00DE247A" w:rsidRPr="00915D08">
              <w:rPr>
                <w:rFonts w:cstheme="minorHAnsi"/>
                <w:sz w:val="20"/>
                <w:szCs w:val="20"/>
                <w:lang w:val="en-GB"/>
              </w:rPr>
              <w:t>, whether temporary or not,</w:t>
            </w:r>
            <w:r w:rsidRPr="00915D08">
              <w:rPr>
                <w:rFonts w:cstheme="minorHAnsi"/>
                <w:sz w:val="20"/>
                <w:szCs w:val="20"/>
                <w:lang w:val="en-GB"/>
              </w:rPr>
              <w:t xml:space="preserve"> is granted a suspension of payment</w:t>
            </w:r>
            <w:r w:rsidR="00DE247A" w:rsidRPr="00915D08">
              <w:rPr>
                <w:rFonts w:cstheme="minorHAnsi"/>
                <w:sz w:val="20"/>
                <w:szCs w:val="20"/>
                <w:lang w:val="en-GB"/>
              </w:rPr>
              <w:t xml:space="preserve"> of debts, </w:t>
            </w:r>
            <w:r w:rsidRPr="00915D08">
              <w:rPr>
                <w:rFonts w:cstheme="minorHAnsi"/>
                <w:sz w:val="20"/>
                <w:szCs w:val="20"/>
                <w:lang w:val="en-GB"/>
              </w:rPr>
              <w:t>if a petition for bankruptcy is filed with regard to the other Party</w:t>
            </w:r>
            <w:r w:rsidR="00DE247A" w:rsidRPr="00915D08">
              <w:rPr>
                <w:rFonts w:cstheme="minorHAnsi"/>
                <w:sz w:val="20"/>
                <w:szCs w:val="20"/>
                <w:lang w:val="en-GB"/>
              </w:rPr>
              <w:t>,</w:t>
            </w:r>
            <w:r w:rsidRPr="00915D08">
              <w:rPr>
                <w:rFonts w:cstheme="minorHAnsi"/>
                <w:sz w:val="20"/>
                <w:szCs w:val="20"/>
                <w:lang w:val="en-GB"/>
              </w:rPr>
              <w:t xml:space="preserve"> or if the other Party's company is </w:t>
            </w:r>
            <w:r w:rsidR="00DE247A" w:rsidRPr="00915D08">
              <w:rPr>
                <w:rFonts w:cstheme="minorHAnsi"/>
                <w:sz w:val="20"/>
                <w:szCs w:val="20"/>
                <w:lang w:val="en-GB"/>
              </w:rPr>
              <w:t xml:space="preserve">liquidated or dissolved for other </w:t>
            </w:r>
            <w:r w:rsidRPr="00915D08">
              <w:rPr>
                <w:rFonts w:cstheme="minorHAnsi"/>
                <w:sz w:val="20"/>
                <w:szCs w:val="20"/>
                <w:lang w:val="en-GB"/>
              </w:rPr>
              <w:t>purpose</w:t>
            </w:r>
            <w:r w:rsidR="00DE247A" w:rsidRPr="00915D08">
              <w:rPr>
                <w:rFonts w:cstheme="minorHAnsi"/>
                <w:sz w:val="20"/>
                <w:szCs w:val="20"/>
                <w:lang w:val="en-GB"/>
              </w:rPr>
              <w:t>s</w:t>
            </w:r>
            <w:r w:rsidRPr="00915D08">
              <w:rPr>
                <w:rFonts w:cstheme="minorHAnsi"/>
                <w:sz w:val="20"/>
                <w:szCs w:val="20"/>
                <w:lang w:val="en-GB"/>
              </w:rPr>
              <w:t xml:space="preserve"> </w:t>
            </w:r>
            <w:r w:rsidR="00DE247A" w:rsidRPr="00915D08">
              <w:rPr>
                <w:rFonts w:cstheme="minorHAnsi"/>
                <w:sz w:val="20"/>
                <w:szCs w:val="20"/>
                <w:lang w:val="en-GB"/>
              </w:rPr>
              <w:t>than a</w:t>
            </w:r>
            <w:r w:rsidRPr="00915D08">
              <w:rPr>
                <w:rFonts w:cstheme="minorHAnsi"/>
                <w:sz w:val="20"/>
                <w:szCs w:val="20"/>
                <w:lang w:val="en-GB"/>
              </w:rPr>
              <w:t xml:space="preserve"> </w:t>
            </w:r>
            <w:r w:rsidR="00DE247A" w:rsidRPr="00915D08">
              <w:rPr>
                <w:rFonts w:cstheme="minorHAnsi"/>
                <w:sz w:val="20"/>
                <w:szCs w:val="20"/>
                <w:lang w:val="en-GB"/>
              </w:rPr>
              <w:t>reorganisation</w:t>
            </w:r>
            <w:r w:rsidRPr="00915D08">
              <w:rPr>
                <w:rFonts w:cstheme="minorHAnsi"/>
                <w:sz w:val="20"/>
                <w:szCs w:val="20"/>
                <w:lang w:val="en-GB"/>
              </w:rPr>
              <w:t xml:space="preserve"> or </w:t>
            </w:r>
            <w:r w:rsidR="00DE247A" w:rsidRPr="00915D08">
              <w:rPr>
                <w:rFonts w:cstheme="minorHAnsi"/>
                <w:sz w:val="20"/>
                <w:szCs w:val="20"/>
                <w:lang w:val="en-GB"/>
              </w:rPr>
              <w:t>m</w:t>
            </w:r>
            <w:r w:rsidR="00B4034A" w:rsidRPr="00915D08">
              <w:rPr>
                <w:rFonts w:cstheme="minorHAnsi"/>
                <w:sz w:val="20"/>
                <w:szCs w:val="20"/>
                <w:lang w:val="en-GB"/>
              </w:rPr>
              <w:t>e</w:t>
            </w:r>
            <w:r w:rsidR="00DE247A" w:rsidRPr="00915D08">
              <w:rPr>
                <w:rFonts w:cstheme="minorHAnsi"/>
                <w:sz w:val="20"/>
                <w:szCs w:val="20"/>
                <w:lang w:val="en-GB"/>
              </w:rPr>
              <w:t>rger</w:t>
            </w:r>
            <w:r w:rsidRPr="00915D08">
              <w:rPr>
                <w:rFonts w:cstheme="minorHAnsi"/>
                <w:sz w:val="20"/>
                <w:szCs w:val="20"/>
                <w:lang w:val="en-GB"/>
              </w:rPr>
              <w:t xml:space="preserve"> of companies. BOXMA </w:t>
            </w:r>
            <w:r w:rsidR="00AE6DF9" w:rsidRPr="00915D08">
              <w:rPr>
                <w:rFonts w:cstheme="minorHAnsi"/>
                <w:sz w:val="20"/>
                <w:szCs w:val="20"/>
                <w:lang w:val="en-GB"/>
              </w:rPr>
              <w:t>will</w:t>
            </w:r>
            <w:r w:rsidRPr="00915D08">
              <w:rPr>
                <w:rFonts w:cstheme="minorHAnsi"/>
                <w:sz w:val="20"/>
                <w:szCs w:val="20"/>
                <w:lang w:val="en-GB"/>
              </w:rPr>
              <w:t xml:space="preserve"> never be obliged to </w:t>
            </w:r>
            <w:r w:rsidR="00B4034A" w:rsidRPr="00915D08">
              <w:rPr>
                <w:rFonts w:cstheme="minorHAnsi"/>
                <w:sz w:val="20"/>
                <w:szCs w:val="20"/>
                <w:lang w:val="en-GB"/>
              </w:rPr>
              <w:t>refund</w:t>
            </w:r>
            <w:r w:rsidRPr="00915D08">
              <w:rPr>
                <w:rFonts w:cstheme="minorHAnsi"/>
                <w:sz w:val="20"/>
                <w:szCs w:val="20"/>
                <w:lang w:val="en-GB"/>
              </w:rPr>
              <w:t xml:space="preserve"> monies already received or to pay damages</w:t>
            </w:r>
            <w:r w:rsidR="00B4034A" w:rsidRPr="00915D08">
              <w:rPr>
                <w:rFonts w:cstheme="minorHAnsi"/>
                <w:sz w:val="20"/>
                <w:szCs w:val="20"/>
                <w:lang w:val="en-GB"/>
              </w:rPr>
              <w:t xml:space="preserve"> as a result of this termination</w:t>
            </w:r>
            <w:r w:rsidRPr="00915D08">
              <w:rPr>
                <w:rFonts w:cstheme="minorHAnsi"/>
                <w:sz w:val="20"/>
                <w:szCs w:val="20"/>
                <w:lang w:val="en-GB"/>
              </w:rPr>
              <w:t xml:space="preserve">. </w:t>
            </w:r>
            <w:proofErr w:type="gramStart"/>
            <w:r w:rsidRPr="00915D08">
              <w:rPr>
                <w:rFonts w:cstheme="minorHAnsi"/>
                <w:sz w:val="20"/>
                <w:szCs w:val="20"/>
                <w:lang w:val="en-GB"/>
              </w:rPr>
              <w:t xml:space="preserve">In the event </w:t>
            </w:r>
            <w:r w:rsidR="00B4034A" w:rsidRPr="00915D08">
              <w:rPr>
                <w:rFonts w:cstheme="minorHAnsi"/>
                <w:sz w:val="20"/>
                <w:szCs w:val="20"/>
                <w:lang w:val="en-GB"/>
              </w:rPr>
              <w:t>that</w:t>
            </w:r>
            <w:proofErr w:type="gramEnd"/>
            <w:r w:rsidR="00B4034A" w:rsidRPr="00915D08">
              <w:rPr>
                <w:rFonts w:cstheme="minorHAnsi"/>
                <w:sz w:val="20"/>
                <w:szCs w:val="20"/>
                <w:lang w:val="en-GB"/>
              </w:rPr>
              <w:t xml:space="preserve"> the Client is bankrupt</w:t>
            </w:r>
            <w:r w:rsidRPr="00915D08">
              <w:rPr>
                <w:rFonts w:cstheme="minorHAnsi"/>
                <w:sz w:val="20"/>
                <w:szCs w:val="20"/>
                <w:lang w:val="en-GB"/>
              </w:rPr>
              <w:t xml:space="preserve">, the right to use software made available to the </w:t>
            </w:r>
            <w:r w:rsidR="00706FE6" w:rsidRPr="00915D08">
              <w:rPr>
                <w:rFonts w:cstheme="minorHAnsi"/>
                <w:sz w:val="20"/>
                <w:szCs w:val="20"/>
                <w:lang w:val="en-GB"/>
              </w:rPr>
              <w:t>Client</w:t>
            </w:r>
            <w:r w:rsidRPr="00915D08">
              <w:rPr>
                <w:rFonts w:cstheme="minorHAnsi"/>
                <w:sz w:val="20"/>
                <w:szCs w:val="20"/>
                <w:lang w:val="en-GB"/>
              </w:rPr>
              <w:t xml:space="preserve"> </w:t>
            </w:r>
            <w:r w:rsidR="00AE6DF9" w:rsidRPr="00915D08">
              <w:rPr>
                <w:rFonts w:cstheme="minorHAnsi"/>
                <w:sz w:val="20"/>
                <w:szCs w:val="20"/>
                <w:lang w:val="en-GB"/>
              </w:rPr>
              <w:t>will</w:t>
            </w:r>
            <w:r w:rsidRPr="00915D08">
              <w:rPr>
                <w:rFonts w:cstheme="minorHAnsi"/>
                <w:sz w:val="20"/>
                <w:szCs w:val="20"/>
                <w:lang w:val="en-GB"/>
              </w:rPr>
              <w:t xml:space="preserve"> lapse by operation of law.</w:t>
            </w:r>
          </w:p>
          <w:p w14:paraId="2F957313" w14:textId="153A046B" w:rsidR="00001EA1" w:rsidRPr="00915D08" w:rsidRDefault="00001EA1" w:rsidP="00436859">
            <w:pPr>
              <w:rPr>
                <w:rFonts w:cstheme="minorHAnsi"/>
                <w:sz w:val="20"/>
                <w:szCs w:val="20"/>
                <w:lang w:val="en-GB"/>
              </w:rPr>
            </w:pPr>
            <w:r w:rsidRPr="00915D08">
              <w:rPr>
                <w:rFonts w:cstheme="minorHAnsi"/>
                <w:sz w:val="20"/>
                <w:szCs w:val="20"/>
                <w:lang w:val="en-GB"/>
              </w:rPr>
              <w:t>13.8.</w:t>
            </w:r>
            <w:r w:rsidRPr="00915D08">
              <w:rPr>
                <w:rFonts w:cstheme="minorHAnsi"/>
                <w:sz w:val="20"/>
                <w:szCs w:val="20"/>
                <w:lang w:val="en-GB"/>
              </w:rPr>
              <w:tab/>
              <w:t xml:space="preserve">If, at the time of termination, the </w:t>
            </w:r>
            <w:r w:rsidR="00706FE6" w:rsidRPr="00915D08">
              <w:rPr>
                <w:rFonts w:cstheme="minorHAnsi"/>
                <w:sz w:val="20"/>
                <w:szCs w:val="20"/>
                <w:lang w:val="en-GB"/>
              </w:rPr>
              <w:t>Client</w:t>
            </w:r>
            <w:r w:rsidRPr="00915D08">
              <w:rPr>
                <w:rFonts w:cstheme="minorHAnsi"/>
                <w:sz w:val="20"/>
                <w:szCs w:val="20"/>
                <w:lang w:val="en-GB"/>
              </w:rPr>
              <w:t xml:space="preserve"> has already received </w:t>
            </w:r>
            <w:r w:rsidR="00436859" w:rsidRPr="00915D08">
              <w:rPr>
                <w:rFonts w:cstheme="minorHAnsi"/>
                <w:sz w:val="20"/>
                <w:szCs w:val="20"/>
                <w:lang w:val="en-GB"/>
              </w:rPr>
              <w:t>performance</w:t>
            </w:r>
            <w:r w:rsidRPr="00915D08">
              <w:rPr>
                <w:rFonts w:cstheme="minorHAnsi"/>
                <w:sz w:val="20"/>
                <w:szCs w:val="20"/>
                <w:lang w:val="en-GB"/>
              </w:rPr>
              <w:t xml:space="preserve"> </w:t>
            </w:r>
            <w:r w:rsidR="00925154" w:rsidRPr="00915D08">
              <w:rPr>
                <w:rFonts w:cstheme="minorHAnsi"/>
                <w:sz w:val="20"/>
                <w:szCs w:val="20"/>
                <w:lang w:val="en-GB"/>
              </w:rPr>
              <w:t>pursuant to</w:t>
            </w:r>
            <w:r w:rsidRPr="00915D08">
              <w:rPr>
                <w:rFonts w:cstheme="minorHAnsi"/>
                <w:sz w:val="20"/>
                <w:szCs w:val="20"/>
                <w:lang w:val="en-GB"/>
              </w:rPr>
              <w:t xml:space="preserve"> the Agreement, </w:t>
            </w:r>
            <w:r w:rsidR="00436859" w:rsidRPr="00915D08">
              <w:rPr>
                <w:rFonts w:cstheme="minorHAnsi"/>
                <w:sz w:val="20"/>
                <w:szCs w:val="20"/>
                <w:lang w:val="en-GB"/>
              </w:rPr>
              <w:t xml:space="preserve">this performance </w:t>
            </w:r>
            <w:r w:rsidRPr="00915D08">
              <w:rPr>
                <w:rFonts w:cstheme="minorHAnsi"/>
                <w:sz w:val="20"/>
                <w:szCs w:val="20"/>
                <w:lang w:val="en-GB"/>
              </w:rPr>
              <w:t xml:space="preserve">and the related payment obligation </w:t>
            </w:r>
            <w:r w:rsidR="00436859" w:rsidRPr="00915D08">
              <w:rPr>
                <w:rFonts w:cstheme="minorHAnsi"/>
                <w:sz w:val="20"/>
                <w:szCs w:val="20"/>
                <w:lang w:val="en-GB"/>
              </w:rPr>
              <w:t>cannot</w:t>
            </w:r>
            <w:r w:rsidRPr="00915D08">
              <w:rPr>
                <w:rFonts w:cstheme="minorHAnsi"/>
                <w:sz w:val="20"/>
                <w:szCs w:val="20"/>
                <w:lang w:val="en-GB"/>
              </w:rPr>
              <w:t xml:space="preserve"> be </w:t>
            </w:r>
            <w:r w:rsidR="00436859" w:rsidRPr="00915D08">
              <w:rPr>
                <w:rFonts w:cstheme="minorHAnsi"/>
                <w:sz w:val="20"/>
                <w:szCs w:val="20"/>
                <w:lang w:val="en-GB"/>
              </w:rPr>
              <w:t>undone</w:t>
            </w:r>
            <w:r w:rsidRPr="00915D08">
              <w:rPr>
                <w:rFonts w:cstheme="minorHAnsi"/>
                <w:sz w:val="20"/>
                <w:szCs w:val="20"/>
                <w:lang w:val="en-GB"/>
              </w:rPr>
              <w:t xml:space="preserve">. Amounts invoiced by BOXMA before the </w:t>
            </w:r>
            <w:r w:rsidR="00436859" w:rsidRPr="00915D08">
              <w:rPr>
                <w:rFonts w:cstheme="minorHAnsi"/>
                <w:sz w:val="20"/>
                <w:szCs w:val="20"/>
                <w:lang w:val="en-GB"/>
              </w:rPr>
              <w:t xml:space="preserve">termination </w:t>
            </w:r>
            <w:r w:rsidRPr="00915D08">
              <w:rPr>
                <w:rFonts w:cstheme="minorHAnsi"/>
                <w:sz w:val="20"/>
                <w:szCs w:val="20"/>
                <w:lang w:val="en-GB"/>
              </w:rPr>
              <w:t>in connection with BOXMA</w:t>
            </w:r>
            <w:r w:rsidR="00436859" w:rsidRPr="00915D08">
              <w:rPr>
                <w:rFonts w:cstheme="minorHAnsi"/>
                <w:sz w:val="20"/>
                <w:szCs w:val="20"/>
                <w:lang w:val="en-GB"/>
              </w:rPr>
              <w:t>’s performance pursuant to the A</w:t>
            </w:r>
            <w:r w:rsidRPr="00915D08">
              <w:rPr>
                <w:rFonts w:cstheme="minorHAnsi"/>
                <w:sz w:val="20"/>
                <w:szCs w:val="20"/>
                <w:lang w:val="en-GB"/>
              </w:rPr>
              <w:t xml:space="preserve">greement </w:t>
            </w:r>
            <w:r w:rsidR="00AE6DF9" w:rsidRPr="00915D08">
              <w:rPr>
                <w:rFonts w:cstheme="minorHAnsi"/>
                <w:sz w:val="20"/>
                <w:szCs w:val="20"/>
                <w:lang w:val="en-GB"/>
              </w:rPr>
              <w:t>will</w:t>
            </w:r>
            <w:r w:rsidRPr="00915D08">
              <w:rPr>
                <w:rFonts w:cstheme="minorHAnsi"/>
                <w:sz w:val="20"/>
                <w:szCs w:val="20"/>
                <w:lang w:val="en-GB"/>
              </w:rPr>
              <w:t xml:space="preserve"> </w:t>
            </w:r>
            <w:r w:rsidR="00436859" w:rsidRPr="00915D08">
              <w:rPr>
                <w:rFonts w:cstheme="minorHAnsi"/>
                <w:sz w:val="20"/>
                <w:szCs w:val="20"/>
                <w:lang w:val="en-GB"/>
              </w:rPr>
              <w:t xml:space="preserve">nevertheless </w:t>
            </w:r>
            <w:r w:rsidRPr="00915D08">
              <w:rPr>
                <w:rFonts w:cstheme="minorHAnsi"/>
                <w:sz w:val="20"/>
                <w:szCs w:val="20"/>
                <w:lang w:val="en-GB"/>
              </w:rPr>
              <w:t xml:space="preserve">remain due </w:t>
            </w:r>
            <w:r w:rsidR="00436859" w:rsidRPr="00915D08">
              <w:rPr>
                <w:rFonts w:cstheme="minorHAnsi"/>
                <w:sz w:val="20"/>
                <w:szCs w:val="20"/>
                <w:lang w:val="en-GB"/>
              </w:rPr>
              <w:t>and will be immediately due and payable at the time of termination.</w:t>
            </w:r>
          </w:p>
          <w:p w14:paraId="136C7ED7" w14:textId="5A007F84" w:rsidR="00001EA1" w:rsidRPr="009628B4" w:rsidRDefault="00001EA1" w:rsidP="00001EA1">
            <w:pPr>
              <w:rPr>
                <w:rFonts w:cstheme="minorHAnsi"/>
                <w:sz w:val="20"/>
                <w:szCs w:val="20"/>
                <w:highlight w:val="yellow"/>
                <w:lang w:val="en-GB"/>
              </w:rPr>
            </w:pPr>
          </w:p>
          <w:p w14:paraId="3B3E991C" w14:textId="6B84AD39" w:rsidR="008D7662" w:rsidRPr="009628B4" w:rsidRDefault="008D7662" w:rsidP="00001EA1">
            <w:pPr>
              <w:rPr>
                <w:rFonts w:cstheme="minorHAnsi"/>
                <w:sz w:val="20"/>
                <w:szCs w:val="20"/>
                <w:highlight w:val="yellow"/>
                <w:lang w:val="en-GB"/>
              </w:rPr>
            </w:pPr>
          </w:p>
          <w:p w14:paraId="5BF64CAE" w14:textId="77777777" w:rsidR="008D7662" w:rsidRPr="00915D08" w:rsidRDefault="008D7662" w:rsidP="00001EA1">
            <w:pPr>
              <w:rPr>
                <w:rFonts w:cstheme="minorHAnsi"/>
                <w:sz w:val="20"/>
                <w:szCs w:val="20"/>
                <w:lang w:val="en-GB"/>
              </w:rPr>
            </w:pPr>
          </w:p>
          <w:p w14:paraId="444AB6E7" w14:textId="590FFCC1" w:rsidR="00001EA1" w:rsidRPr="00915D08" w:rsidRDefault="00001EA1" w:rsidP="00001EA1">
            <w:pPr>
              <w:rPr>
                <w:rFonts w:cstheme="minorHAnsi"/>
                <w:b/>
                <w:bCs/>
                <w:sz w:val="20"/>
                <w:szCs w:val="20"/>
                <w:lang w:val="en-GB"/>
              </w:rPr>
            </w:pPr>
            <w:r w:rsidRPr="00915D08">
              <w:rPr>
                <w:rFonts w:cstheme="minorHAnsi"/>
                <w:b/>
                <w:bCs/>
                <w:sz w:val="20"/>
                <w:szCs w:val="20"/>
                <w:lang w:val="en-GB"/>
              </w:rPr>
              <w:t>Article 14.</w:t>
            </w:r>
            <w:r w:rsidR="00706FE6" w:rsidRPr="00915D08">
              <w:rPr>
                <w:rFonts w:cstheme="minorHAnsi"/>
                <w:b/>
                <w:bCs/>
                <w:sz w:val="20"/>
                <w:szCs w:val="20"/>
                <w:lang w:val="en-GB"/>
              </w:rPr>
              <w:t xml:space="preserve"> </w:t>
            </w:r>
            <w:r w:rsidRPr="00915D08">
              <w:rPr>
                <w:rFonts w:cstheme="minorHAnsi"/>
                <w:b/>
                <w:bCs/>
                <w:sz w:val="20"/>
                <w:szCs w:val="20"/>
                <w:lang w:val="en-GB"/>
              </w:rPr>
              <w:t>Liability of BOXMA, indemnification</w:t>
            </w:r>
          </w:p>
          <w:p w14:paraId="0157899F" w14:textId="23D90CF5" w:rsidR="00001EA1" w:rsidRPr="00915D08" w:rsidRDefault="00001EA1" w:rsidP="00001EA1">
            <w:pPr>
              <w:rPr>
                <w:rFonts w:cstheme="minorHAnsi"/>
                <w:sz w:val="20"/>
                <w:szCs w:val="20"/>
                <w:lang w:val="en-GB"/>
              </w:rPr>
            </w:pPr>
            <w:r w:rsidRPr="00915D08">
              <w:rPr>
                <w:rFonts w:cstheme="minorHAnsi"/>
                <w:sz w:val="20"/>
                <w:szCs w:val="20"/>
                <w:lang w:val="en-GB"/>
              </w:rPr>
              <w:t>14.1.</w:t>
            </w:r>
            <w:r w:rsidRPr="00915D08">
              <w:rPr>
                <w:rFonts w:cstheme="minorHAnsi"/>
                <w:sz w:val="20"/>
                <w:szCs w:val="20"/>
                <w:lang w:val="en-GB"/>
              </w:rPr>
              <w:tab/>
              <w:t xml:space="preserve">Except in </w:t>
            </w:r>
            <w:r w:rsidR="00FE2B1A" w:rsidRPr="00915D08">
              <w:rPr>
                <w:rFonts w:cstheme="minorHAnsi"/>
                <w:sz w:val="20"/>
                <w:szCs w:val="20"/>
                <w:lang w:val="en-GB"/>
              </w:rPr>
              <w:t>the event</w:t>
            </w:r>
            <w:r w:rsidRPr="00915D08">
              <w:rPr>
                <w:rFonts w:cstheme="minorHAnsi"/>
                <w:sz w:val="20"/>
                <w:szCs w:val="20"/>
                <w:lang w:val="en-GB"/>
              </w:rPr>
              <w:t xml:space="preserve"> of intent or </w:t>
            </w:r>
            <w:r w:rsidR="00FE2B1A" w:rsidRPr="00915D08">
              <w:rPr>
                <w:rFonts w:cstheme="minorHAnsi"/>
                <w:sz w:val="20"/>
                <w:szCs w:val="20"/>
                <w:lang w:val="en-GB"/>
              </w:rPr>
              <w:t>deliberate</w:t>
            </w:r>
            <w:r w:rsidRPr="00915D08">
              <w:rPr>
                <w:rFonts w:cstheme="minorHAnsi"/>
                <w:sz w:val="20"/>
                <w:szCs w:val="20"/>
                <w:lang w:val="en-GB"/>
              </w:rPr>
              <w:t xml:space="preserve"> recklessness, BOXMA's total liability on account of an attributable failure </w:t>
            </w:r>
            <w:r w:rsidR="00187DEF" w:rsidRPr="00915D08">
              <w:rPr>
                <w:rFonts w:cstheme="minorHAnsi"/>
                <w:sz w:val="20"/>
                <w:szCs w:val="20"/>
                <w:lang w:val="en-GB"/>
              </w:rPr>
              <w:t xml:space="preserve">to fulfil </w:t>
            </w:r>
            <w:r w:rsidRPr="00915D08">
              <w:rPr>
                <w:rFonts w:cstheme="minorHAnsi"/>
                <w:sz w:val="20"/>
                <w:szCs w:val="20"/>
                <w:lang w:val="en-GB"/>
              </w:rPr>
              <w:t xml:space="preserve">the Agreement on any legal basis whatsoever, expressly including any failure </w:t>
            </w:r>
            <w:r w:rsidR="00187DEF" w:rsidRPr="00915D08">
              <w:rPr>
                <w:rFonts w:cstheme="minorHAnsi"/>
                <w:sz w:val="20"/>
                <w:szCs w:val="20"/>
                <w:lang w:val="en-GB"/>
              </w:rPr>
              <w:t>to comply with</w:t>
            </w:r>
            <w:r w:rsidRPr="00915D08">
              <w:rPr>
                <w:rFonts w:cstheme="minorHAnsi"/>
                <w:sz w:val="20"/>
                <w:szCs w:val="20"/>
                <w:lang w:val="en-GB"/>
              </w:rPr>
              <w:t xml:space="preserve"> </w:t>
            </w:r>
            <w:r w:rsidR="00915D08" w:rsidRPr="00915D08">
              <w:rPr>
                <w:rFonts w:cstheme="minorHAnsi"/>
                <w:sz w:val="20"/>
                <w:szCs w:val="20"/>
                <w:lang w:val="en-GB"/>
              </w:rPr>
              <w:t>a</w:t>
            </w:r>
            <w:r w:rsidRPr="00915D08">
              <w:rPr>
                <w:rFonts w:cstheme="minorHAnsi"/>
                <w:sz w:val="20"/>
                <w:szCs w:val="20"/>
                <w:lang w:val="en-GB"/>
              </w:rPr>
              <w:t xml:space="preserve"> guarantee obligation agreed with the </w:t>
            </w:r>
            <w:r w:rsidR="00706FE6" w:rsidRPr="00915D08">
              <w:rPr>
                <w:rFonts w:cstheme="minorHAnsi"/>
                <w:sz w:val="20"/>
                <w:szCs w:val="20"/>
                <w:lang w:val="en-GB"/>
              </w:rPr>
              <w:t>Client</w:t>
            </w:r>
            <w:r w:rsidRPr="00915D08">
              <w:rPr>
                <w:rFonts w:cstheme="minorHAnsi"/>
                <w:sz w:val="20"/>
                <w:szCs w:val="20"/>
                <w:lang w:val="en-GB"/>
              </w:rPr>
              <w:t xml:space="preserve">, </w:t>
            </w:r>
            <w:r w:rsidR="00AE6DF9" w:rsidRPr="00915D08">
              <w:rPr>
                <w:rFonts w:cstheme="minorHAnsi"/>
                <w:sz w:val="20"/>
                <w:szCs w:val="20"/>
                <w:lang w:val="en-GB"/>
              </w:rPr>
              <w:t>will</w:t>
            </w:r>
            <w:r w:rsidRPr="00915D08">
              <w:rPr>
                <w:rFonts w:cstheme="minorHAnsi"/>
                <w:sz w:val="20"/>
                <w:szCs w:val="20"/>
                <w:lang w:val="en-GB"/>
              </w:rPr>
              <w:t xml:space="preserve"> be limited to compensation of direct damage up to the </w:t>
            </w:r>
            <w:r w:rsidR="00187DEF" w:rsidRPr="00915D08">
              <w:rPr>
                <w:rFonts w:cstheme="minorHAnsi"/>
                <w:sz w:val="20"/>
                <w:szCs w:val="20"/>
                <w:lang w:val="en-GB"/>
              </w:rPr>
              <w:t xml:space="preserve">total </w:t>
            </w:r>
            <w:r w:rsidRPr="00915D08">
              <w:rPr>
                <w:rFonts w:cstheme="minorHAnsi"/>
                <w:sz w:val="20"/>
                <w:szCs w:val="20"/>
                <w:lang w:val="en-GB"/>
              </w:rPr>
              <w:t>amount (excl. VAT) invoiced for that Agreement.</w:t>
            </w:r>
          </w:p>
          <w:p w14:paraId="16475A1A" w14:textId="3FE9CBE8" w:rsidR="00001EA1" w:rsidRPr="007121AA" w:rsidRDefault="00001EA1" w:rsidP="00001EA1">
            <w:pPr>
              <w:rPr>
                <w:rFonts w:cstheme="minorHAnsi"/>
                <w:sz w:val="20"/>
                <w:szCs w:val="20"/>
                <w:lang w:val="en-GB"/>
              </w:rPr>
            </w:pPr>
            <w:r w:rsidRPr="007121AA">
              <w:rPr>
                <w:rFonts w:cstheme="minorHAnsi"/>
                <w:sz w:val="20"/>
                <w:szCs w:val="20"/>
                <w:lang w:val="en-GB"/>
              </w:rPr>
              <w:t>14.2.</w:t>
            </w:r>
            <w:r w:rsidRPr="007121AA">
              <w:rPr>
                <w:rFonts w:cstheme="minorHAnsi"/>
                <w:sz w:val="20"/>
                <w:szCs w:val="20"/>
                <w:lang w:val="en-GB"/>
              </w:rPr>
              <w:tab/>
              <w:t xml:space="preserve">Under no circumstances </w:t>
            </w:r>
            <w:r w:rsidR="00AE6DF9" w:rsidRPr="007121AA">
              <w:rPr>
                <w:rFonts w:cstheme="minorHAnsi"/>
                <w:sz w:val="20"/>
                <w:szCs w:val="20"/>
                <w:lang w:val="en-GB"/>
              </w:rPr>
              <w:t>will</w:t>
            </w:r>
            <w:r w:rsidRPr="007121AA">
              <w:rPr>
                <w:rFonts w:cstheme="minorHAnsi"/>
                <w:sz w:val="20"/>
                <w:szCs w:val="20"/>
                <w:lang w:val="en-GB"/>
              </w:rPr>
              <w:t xml:space="preserve"> BOXMA's total liability to</w:t>
            </w:r>
            <w:r w:rsidR="00187DEF" w:rsidRPr="007121AA">
              <w:rPr>
                <w:rFonts w:cstheme="minorHAnsi"/>
                <w:sz w:val="20"/>
                <w:szCs w:val="20"/>
                <w:lang w:val="en-GB"/>
              </w:rPr>
              <w:t>wards</w:t>
            </w:r>
            <w:r w:rsidRPr="007121AA">
              <w:rPr>
                <w:rFonts w:cstheme="minorHAnsi"/>
                <w:sz w:val="20"/>
                <w:szCs w:val="20"/>
                <w:lang w:val="en-GB"/>
              </w:rPr>
              <w:t xml:space="preserve"> the </w:t>
            </w:r>
            <w:r w:rsidR="00706FE6" w:rsidRPr="007121AA">
              <w:rPr>
                <w:rFonts w:cstheme="minorHAnsi"/>
                <w:sz w:val="20"/>
                <w:szCs w:val="20"/>
                <w:lang w:val="en-GB"/>
              </w:rPr>
              <w:t>Client</w:t>
            </w:r>
            <w:r w:rsidRPr="007121AA">
              <w:rPr>
                <w:rFonts w:cstheme="minorHAnsi"/>
                <w:sz w:val="20"/>
                <w:szCs w:val="20"/>
                <w:lang w:val="en-GB"/>
              </w:rPr>
              <w:t xml:space="preserve"> for compensation (including the costs to be reimbursed) exceed € 25,000 (twenty-five thousand euros) on any legal basis whatsoever.</w:t>
            </w:r>
          </w:p>
          <w:p w14:paraId="4A5859E8" w14:textId="04ED81BA" w:rsidR="00001EA1" w:rsidRPr="007121AA" w:rsidRDefault="00001EA1" w:rsidP="00001EA1">
            <w:pPr>
              <w:rPr>
                <w:rFonts w:cstheme="minorHAnsi"/>
                <w:sz w:val="20"/>
                <w:szCs w:val="20"/>
                <w:lang w:val="en-GB"/>
              </w:rPr>
            </w:pPr>
            <w:r w:rsidRPr="007121AA">
              <w:rPr>
                <w:rFonts w:cstheme="minorHAnsi"/>
                <w:sz w:val="20"/>
                <w:szCs w:val="20"/>
                <w:lang w:val="en-GB"/>
              </w:rPr>
              <w:t>14.3.</w:t>
            </w:r>
            <w:r w:rsidRPr="007121AA">
              <w:rPr>
                <w:rFonts w:cstheme="minorHAnsi"/>
                <w:sz w:val="20"/>
                <w:szCs w:val="20"/>
                <w:lang w:val="en-GB"/>
              </w:rPr>
              <w:tab/>
            </w:r>
            <w:r w:rsidR="00706FE6" w:rsidRPr="007121AA">
              <w:rPr>
                <w:rFonts w:cstheme="minorHAnsi"/>
                <w:sz w:val="20"/>
                <w:szCs w:val="20"/>
                <w:lang w:val="en-GB"/>
              </w:rPr>
              <w:t>BOXMA’s l</w:t>
            </w:r>
            <w:r w:rsidRPr="007121AA">
              <w:rPr>
                <w:rFonts w:cstheme="minorHAnsi"/>
                <w:sz w:val="20"/>
                <w:szCs w:val="20"/>
                <w:lang w:val="en-GB"/>
              </w:rPr>
              <w:t xml:space="preserve">iability for indirect and consequential damage, including but not limited to loss of turnover, loss of capacity, internal costs, loss of profit, lost savings, reduced </w:t>
            </w:r>
            <w:r w:rsidRPr="007121AA">
              <w:rPr>
                <w:rFonts w:cstheme="minorHAnsi"/>
                <w:sz w:val="20"/>
                <w:szCs w:val="20"/>
                <w:lang w:val="en-GB"/>
              </w:rPr>
              <w:lastRenderedPageBreak/>
              <w:t xml:space="preserve">goodwill, damage due to business interruption, damage as a result of claims by the </w:t>
            </w:r>
            <w:r w:rsidR="00706FE6" w:rsidRPr="007121AA">
              <w:rPr>
                <w:rFonts w:cstheme="minorHAnsi"/>
                <w:sz w:val="20"/>
                <w:szCs w:val="20"/>
                <w:lang w:val="en-GB"/>
              </w:rPr>
              <w:t>Client</w:t>
            </w:r>
            <w:r w:rsidRPr="007121AA">
              <w:rPr>
                <w:rFonts w:cstheme="minorHAnsi"/>
                <w:sz w:val="20"/>
                <w:szCs w:val="20"/>
                <w:lang w:val="en-GB"/>
              </w:rPr>
              <w:t xml:space="preserve">'s </w:t>
            </w:r>
            <w:r w:rsidR="00187DEF" w:rsidRPr="007121AA">
              <w:rPr>
                <w:rFonts w:cstheme="minorHAnsi"/>
                <w:sz w:val="20"/>
                <w:szCs w:val="20"/>
                <w:lang w:val="en-GB"/>
              </w:rPr>
              <w:t>c</w:t>
            </w:r>
            <w:r w:rsidR="00706FE6" w:rsidRPr="007121AA">
              <w:rPr>
                <w:rFonts w:cstheme="minorHAnsi"/>
                <w:sz w:val="20"/>
                <w:szCs w:val="20"/>
                <w:lang w:val="en-GB"/>
              </w:rPr>
              <w:t>lient</w:t>
            </w:r>
            <w:r w:rsidRPr="007121AA">
              <w:rPr>
                <w:rFonts w:cstheme="minorHAnsi"/>
                <w:sz w:val="20"/>
                <w:szCs w:val="20"/>
                <w:lang w:val="en-GB"/>
              </w:rPr>
              <w:t>s, is expressly excluded at all times.</w:t>
            </w:r>
          </w:p>
          <w:p w14:paraId="3A7E030B" w14:textId="6A343FAD" w:rsidR="00001EA1" w:rsidRPr="007121AA" w:rsidRDefault="00001EA1" w:rsidP="00001EA1">
            <w:pPr>
              <w:rPr>
                <w:rFonts w:cstheme="minorHAnsi"/>
                <w:sz w:val="20"/>
                <w:szCs w:val="20"/>
                <w:lang w:val="en-GB"/>
              </w:rPr>
            </w:pPr>
            <w:r w:rsidRPr="007121AA">
              <w:rPr>
                <w:rFonts w:cstheme="minorHAnsi"/>
                <w:sz w:val="20"/>
                <w:szCs w:val="20"/>
                <w:lang w:val="en-GB"/>
              </w:rPr>
              <w:t>14.4.</w:t>
            </w:r>
            <w:r w:rsidRPr="007121AA">
              <w:rPr>
                <w:rFonts w:cstheme="minorHAnsi"/>
                <w:sz w:val="20"/>
                <w:szCs w:val="20"/>
                <w:lang w:val="en-GB"/>
              </w:rPr>
              <w:tab/>
              <w:t xml:space="preserve">BOXMA </w:t>
            </w:r>
            <w:r w:rsidR="00AE6DF9" w:rsidRPr="007121AA">
              <w:rPr>
                <w:rFonts w:cstheme="minorHAnsi"/>
                <w:sz w:val="20"/>
                <w:szCs w:val="20"/>
                <w:lang w:val="en-GB"/>
              </w:rPr>
              <w:t>will</w:t>
            </w:r>
            <w:r w:rsidRPr="007121AA">
              <w:rPr>
                <w:rFonts w:cstheme="minorHAnsi"/>
                <w:sz w:val="20"/>
                <w:szCs w:val="20"/>
                <w:lang w:val="en-GB"/>
              </w:rPr>
              <w:t xml:space="preserve"> never be liable for the total or partial loss of data and </w:t>
            </w:r>
            <w:r w:rsidR="00AE6DF9" w:rsidRPr="007121AA">
              <w:rPr>
                <w:rFonts w:cstheme="minorHAnsi"/>
                <w:sz w:val="20"/>
                <w:szCs w:val="20"/>
                <w:lang w:val="en-GB"/>
              </w:rPr>
              <w:t>will</w:t>
            </w:r>
            <w:r w:rsidRPr="007121AA">
              <w:rPr>
                <w:rFonts w:cstheme="minorHAnsi"/>
                <w:sz w:val="20"/>
                <w:szCs w:val="20"/>
                <w:lang w:val="en-GB"/>
              </w:rPr>
              <w:t xml:space="preserve"> not be responsible for costs related to</w:t>
            </w:r>
            <w:r w:rsidR="00187DEF" w:rsidRPr="007121AA">
              <w:rPr>
                <w:rFonts w:cstheme="minorHAnsi"/>
                <w:sz w:val="20"/>
                <w:szCs w:val="20"/>
                <w:lang w:val="en-GB"/>
              </w:rPr>
              <w:t xml:space="preserve"> data </w:t>
            </w:r>
            <w:r w:rsidRPr="007121AA">
              <w:rPr>
                <w:rFonts w:cstheme="minorHAnsi"/>
                <w:sz w:val="20"/>
                <w:szCs w:val="20"/>
                <w:lang w:val="en-GB"/>
              </w:rPr>
              <w:t>recovery.</w:t>
            </w:r>
          </w:p>
          <w:p w14:paraId="0F47926B" w14:textId="2559E666" w:rsidR="00001EA1" w:rsidRPr="007121AA" w:rsidRDefault="00001EA1" w:rsidP="00001EA1">
            <w:pPr>
              <w:rPr>
                <w:rFonts w:cstheme="minorHAnsi"/>
                <w:sz w:val="20"/>
                <w:szCs w:val="20"/>
                <w:lang w:val="en-GB"/>
              </w:rPr>
            </w:pPr>
            <w:r w:rsidRPr="007121AA">
              <w:rPr>
                <w:rFonts w:cstheme="minorHAnsi"/>
                <w:sz w:val="20"/>
                <w:szCs w:val="20"/>
                <w:lang w:val="en-GB"/>
              </w:rPr>
              <w:t>14.5.</w:t>
            </w:r>
            <w:r w:rsidRPr="007121AA">
              <w:rPr>
                <w:rFonts w:cstheme="minorHAnsi"/>
                <w:sz w:val="20"/>
                <w:szCs w:val="20"/>
                <w:lang w:val="en-GB"/>
              </w:rPr>
              <w:tab/>
              <w:t xml:space="preserve">The </w:t>
            </w:r>
            <w:r w:rsidR="00706FE6" w:rsidRPr="007121AA">
              <w:rPr>
                <w:rFonts w:cstheme="minorHAnsi"/>
                <w:sz w:val="20"/>
                <w:szCs w:val="20"/>
                <w:lang w:val="en-GB"/>
              </w:rPr>
              <w:t>Client</w:t>
            </w:r>
            <w:r w:rsidRPr="007121AA">
              <w:rPr>
                <w:rFonts w:cstheme="minorHAnsi"/>
                <w:sz w:val="20"/>
                <w:szCs w:val="20"/>
                <w:lang w:val="en-GB"/>
              </w:rPr>
              <w:t xml:space="preserve"> indemnifies BOXMA against all claims of third parties in connection with a </w:t>
            </w:r>
            <w:r w:rsidR="00140277" w:rsidRPr="007121AA">
              <w:rPr>
                <w:rFonts w:cstheme="minorHAnsi"/>
                <w:sz w:val="20"/>
                <w:szCs w:val="20"/>
                <w:lang w:val="en-GB"/>
              </w:rPr>
              <w:t>defective</w:t>
            </w:r>
            <w:r w:rsidRPr="007121AA">
              <w:rPr>
                <w:rFonts w:cstheme="minorHAnsi"/>
                <w:sz w:val="20"/>
                <w:szCs w:val="20"/>
                <w:lang w:val="en-GB"/>
              </w:rPr>
              <w:t xml:space="preserve"> product or service delivered by the </w:t>
            </w:r>
            <w:r w:rsidR="00706FE6" w:rsidRPr="007121AA">
              <w:rPr>
                <w:rFonts w:cstheme="minorHAnsi"/>
                <w:sz w:val="20"/>
                <w:szCs w:val="20"/>
                <w:lang w:val="en-GB"/>
              </w:rPr>
              <w:t>Client</w:t>
            </w:r>
            <w:r w:rsidRPr="007121AA">
              <w:rPr>
                <w:rFonts w:cstheme="minorHAnsi"/>
                <w:sz w:val="20"/>
                <w:szCs w:val="20"/>
                <w:lang w:val="en-GB"/>
              </w:rPr>
              <w:t xml:space="preserve"> to its </w:t>
            </w:r>
            <w:r w:rsidR="00140277" w:rsidRPr="007121AA">
              <w:rPr>
                <w:rFonts w:cstheme="minorHAnsi"/>
                <w:sz w:val="20"/>
                <w:szCs w:val="20"/>
                <w:lang w:val="en-GB"/>
              </w:rPr>
              <w:t>c</w:t>
            </w:r>
            <w:r w:rsidR="00706FE6" w:rsidRPr="007121AA">
              <w:rPr>
                <w:rFonts w:cstheme="minorHAnsi"/>
                <w:sz w:val="20"/>
                <w:szCs w:val="20"/>
                <w:lang w:val="en-GB"/>
              </w:rPr>
              <w:t>lient</w:t>
            </w:r>
            <w:r w:rsidRPr="007121AA">
              <w:rPr>
                <w:rFonts w:cstheme="minorHAnsi"/>
                <w:sz w:val="20"/>
                <w:szCs w:val="20"/>
                <w:lang w:val="en-GB"/>
              </w:rPr>
              <w:t>s and involving software or services of BOXMA, unless and in</w:t>
            </w:r>
            <w:r w:rsidR="00140277" w:rsidRPr="007121AA">
              <w:rPr>
                <w:rFonts w:cstheme="minorHAnsi"/>
                <w:sz w:val="20"/>
                <w:szCs w:val="20"/>
                <w:lang w:val="en-GB"/>
              </w:rPr>
              <w:t xml:space="preserve"> </w:t>
            </w:r>
            <w:r w:rsidRPr="007121AA">
              <w:rPr>
                <w:rFonts w:cstheme="minorHAnsi"/>
                <w:sz w:val="20"/>
                <w:szCs w:val="20"/>
                <w:lang w:val="en-GB"/>
              </w:rPr>
              <w:t>so</w:t>
            </w:r>
            <w:r w:rsidR="00140277" w:rsidRPr="007121AA">
              <w:rPr>
                <w:rFonts w:cstheme="minorHAnsi"/>
                <w:sz w:val="20"/>
                <w:szCs w:val="20"/>
                <w:lang w:val="en-GB"/>
              </w:rPr>
              <w:t xml:space="preserve"> </w:t>
            </w:r>
            <w:r w:rsidRPr="007121AA">
              <w:rPr>
                <w:rFonts w:cstheme="minorHAnsi"/>
                <w:sz w:val="20"/>
                <w:szCs w:val="20"/>
                <w:lang w:val="en-GB"/>
              </w:rPr>
              <w:t xml:space="preserve">far as the </w:t>
            </w:r>
            <w:r w:rsidR="00706FE6" w:rsidRPr="007121AA">
              <w:rPr>
                <w:rFonts w:cstheme="minorHAnsi"/>
                <w:sz w:val="20"/>
                <w:szCs w:val="20"/>
                <w:lang w:val="en-GB"/>
              </w:rPr>
              <w:t>Client</w:t>
            </w:r>
            <w:r w:rsidRPr="007121AA">
              <w:rPr>
                <w:rFonts w:cstheme="minorHAnsi"/>
                <w:sz w:val="20"/>
                <w:szCs w:val="20"/>
                <w:lang w:val="en-GB"/>
              </w:rPr>
              <w:t xml:space="preserve"> proves that the damage was caused by </w:t>
            </w:r>
            <w:r w:rsidR="00140277" w:rsidRPr="007121AA">
              <w:rPr>
                <w:rFonts w:cstheme="minorHAnsi"/>
                <w:sz w:val="20"/>
                <w:szCs w:val="20"/>
                <w:lang w:val="en-GB"/>
              </w:rPr>
              <w:t xml:space="preserve">the </w:t>
            </w:r>
            <w:r w:rsidRPr="007121AA">
              <w:rPr>
                <w:rFonts w:cstheme="minorHAnsi"/>
                <w:sz w:val="20"/>
                <w:szCs w:val="20"/>
                <w:lang w:val="en-GB"/>
              </w:rPr>
              <w:t xml:space="preserve">software or services of BOXMA, in which case the </w:t>
            </w:r>
            <w:r w:rsidR="00140277" w:rsidRPr="007121AA">
              <w:rPr>
                <w:rFonts w:cstheme="minorHAnsi"/>
                <w:sz w:val="20"/>
                <w:szCs w:val="20"/>
                <w:lang w:val="en-GB"/>
              </w:rPr>
              <w:t xml:space="preserve">terms and </w:t>
            </w:r>
            <w:r w:rsidRPr="007121AA">
              <w:rPr>
                <w:rFonts w:cstheme="minorHAnsi"/>
                <w:sz w:val="20"/>
                <w:szCs w:val="20"/>
                <w:lang w:val="en-GB"/>
              </w:rPr>
              <w:t xml:space="preserve">conditions of this </w:t>
            </w:r>
            <w:r w:rsidR="00140277" w:rsidRPr="007121AA">
              <w:rPr>
                <w:rFonts w:cstheme="minorHAnsi"/>
                <w:sz w:val="20"/>
                <w:szCs w:val="20"/>
                <w:lang w:val="en-GB"/>
              </w:rPr>
              <w:t>A</w:t>
            </w:r>
            <w:r w:rsidRPr="007121AA">
              <w:rPr>
                <w:rFonts w:cstheme="minorHAnsi"/>
                <w:sz w:val="20"/>
                <w:szCs w:val="20"/>
                <w:lang w:val="en-GB"/>
              </w:rPr>
              <w:t>rticle apply to any possible liability of BOXMA in this regard.</w:t>
            </w:r>
          </w:p>
          <w:p w14:paraId="47C8C90B" w14:textId="54882F6D" w:rsidR="00001EA1" w:rsidRPr="007121AA" w:rsidRDefault="00706FE6" w:rsidP="001C702C">
            <w:pPr>
              <w:rPr>
                <w:rFonts w:cstheme="minorHAnsi"/>
                <w:sz w:val="20"/>
                <w:szCs w:val="20"/>
                <w:lang w:val="en-GB"/>
              </w:rPr>
            </w:pPr>
            <w:r w:rsidRPr="007121AA">
              <w:rPr>
                <w:rFonts w:cstheme="minorHAnsi"/>
                <w:sz w:val="20"/>
                <w:szCs w:val="20"/>
                <w:lang w:val="en-GB"/>
              </w:rPr>
              <w:t>1</w:t>
            </w:r>
            <w:r w:rsidR="00001EA1" w:rsidRPr="007121AA">
              <w:rPr>
                <w:rFonts w:cstheme="minorHAnsi"/>
                <w:sz w:val="20"/>
                <w:szCs w:val="20"/>
                <w:lang w:val="en-GB"/>
              </w:rPr>
              <w:t>4.6.</w:t>
            </w:r>
            <w:r w:rsidR="00001EA1" w:rsidRPr="007121AA">
              <w:rPr>
                <w:rFonts w:cstheme="minorHAnsi"/>
                <w:sz w:val="20"/>
                <w:szCs w:val="20"/>
                <w:lang w:val="en-GB"/>
              </w:rPr>
              <w:tab/>
              <w:t xml:space="preserve">Unless </w:t>
            </w:r>
            <w:r w:rsidR="001C702C" w:rsidRPr="007121AA">
              <w:rPr>
                <w:rFonts w:cstheme="minorHAnsi"/>
                <w:sz w:val="20"/>
                <w:szCs w:val="20"/>
                <w:lang w:val="en-GB"/>
              </w:rPr>
              <w:t>performance</w:t>
            </w:r>
            <w:r w:rsidR="00001EA1" w:rsidRPr="007121AA">
              <w:rPr>
                <w:rFonts w:cstheme="minorHAnsi"/>
                <w:sz w:val="20"/>
                <w:szCs w:val="20"/>
                <w:lang w:val="en-GB"/>
              </w:rPr>
              <w:t xml:space="preserve"> by BOXMA is </w:t>
            </w:r>
            <w:r w:rsidR="001C702C" w:rsidRPr="007121AA">
              <w:rPr>
                <w:rFonts w:cstheme="minorHAnsi"/>
                <w:sz w:val="20"/>
                <w:szCs w:val="20"/>
                <w:lang w:val="en-GB"/>
              </w:rPr>
              <w:t>and will remain</w:t>
            </w:r>
            <w:r w:rsidR="00001EA1" w:rsidRPr="007121AA">
              <w:rPr>
                <w:rFonts w:cstheme="minorHAnsi"/>
                <w:sz w:val="20"/>
                <w:szCs w:val="20"/>
                <w:lang w:val="en-GB"/>
              </w:rPr>
              <w:t xml:space="preserve"> impossible,</w:t>
            </w:r>
            <w:r w:rsidR="001C702C" w:rsidRPr="007121AA">
              <w:rPr>
                <w:rFonts w:cstheme="minorHAnsi"/>
                <w:sz w:val="20"/>
                <w:szCs w:val="20"/>
                <w:lang w:val="en-GB"/>
              </w:rPr>
              <w:t xml:space="preserve"> BOXMA will only be liable</w:t>
            </w:r>
            <w:r w:rsidR="00001EA1" w:rsidRPr="007121AA">
              <w:rPr>
                <w:rFonts w:cstheme="minorHAnsi"/>
                <w:sz w:val="20"/>
                <w:szCs w:val="20"/>
                <w:lang w:val="en-GB"/>
              </w:rPr>
              <w:t xml:space="preserve"> on account of an attributable failure </w:t>
            </w:r>
            <w:r w:rsidR="001C702C" w:rsidRPr="007121AA">
              <w:rPr>
                <w:rFonts w:cstheme="minorHAnsi"/>
                <w:sz w:val="20"/>
                <w:szCs w:val="20"/>
                <w:lang w:val="en-GB"/>
              </w:rPr>
              <w:t>to perform</w:t>
            </w:r>
            <w:r w:rsidR="00001EA1" w:rsidRPr="007121AA">
              <w:rPr>
                <w:rFonts w:cstheme="minorHAnsi"/>
                <w:sz w:val="20"/>
                <w:szCs w:val="20"/>
                <w:lang w:val="en-GB"/>
              </w:rPr>
              <w:t xml:space="preserve"> the </w:t>
            </w:r>
            <w:r w:rsidR="001C702C" w:rsidRPr="007121AA">
              <w:rPr>
                <w:rFonts w:cstheme="minorHAnsi"/>
                <w:sz w:val="20"/>
                <w:szCs w:val="20"/>
                <w:lang w:val="en-GB"/>
              </w:rPr>
              <w:t>A</w:t>
            </w:r>
            <w:r w:rsidR="00001EA1" w:rsidRPr="007121AA">
              <w:rPr>
                <w:rFonts w:cstheme="minorHAnsi"/>
                <w:sz w:val="20"/>
                <w:szCs w:val="20"/>
                <w:lang w:val="en-GB"/>
              </w:rPr>
              <w:t xml:space="preserve">greement </w:t>
            </w:r>
            <w:r w:rsidR="001C702C" w:rsidRPr="007121AA">
              <w:rPr>
                <w:rFonts w:cstheme="minorHAnsi"/>
                <w:sz w:val="20"/>
                <w:szCs w:val="20"/>
                <w:lang w:val="en-GB"/>
              </w:rPr>
              <w:t xml:space="preserve">after the Client has given BOXMA written notice of default and </w:t>
            </w:r>
            <w:r w:rsidR="007121AA" w:rsidRPr="007121AA">
              <w:rPr>
                <w:rFonts w:cstheme="minorHAnsi"/>
                <w:sz w:val="20"/>
                <w:szCs w:val="20"/>
                <w:lang w:val="en-GB"/>
              </w:rPr>
              <w:t xml:space="preserve">has </w:t>
            </w:r>
            <w:r w:rsidR="001C702C" w:rsidRPr="007121AA">
              <w:rPr>
                <w:rFonts w:cstheme="minorHAnsi"/>
                <w:sz w:val="20"/>
                <w:szCs w:val="20"/>
                <w:lang w:val="en-GB"/>
              </w:rPr>
              <w:t>set a reasonable term for compliance</w:t>
            </w:r>
            <w:r w:rsidR="00001EA1" w:rsidRPr="007121AA">
              <w:rPr>
                <w:rFonts w:cstheme="minorHAnsi"/>
                <w:sz w:val="20"/>
                <w:szCs w:val="20"/>
                <w:lang w:val="en-GB"/>
              </w:rPr>
              <w:t xml:space="preserve">, and BOXMA </w:t>
            </w:r>
            <w:r w:rsidR="001C702C" w:rsidRPr="007121AA">
              <w:rPr>
                <w:rFonts w:cstheme="minorHAnsi"/>
                <w:sz w:val="20"/>
                <w:szCs w:val="20"/>
                <w:lang w:val="en-GB"/>
              </w:rPr>
              <w:t xml:space="preserve">remains in breach </w:t>
            </w:r>
            <w:r w:rsidR="00001EA1" w:rsidRPr="007121AA">
              <w:rPr>
                <w:rFonts w:cstheme="minorHAnsi"/>
                <w:sz w:val="20"/>
                <w:szCs w:val="20"/>
                <w:lang w:val="en-GB"/>
              </w:rPr>
              <w:t>of its obligations</w:t>
            </w:r>
            <w:r w:rsidR="00BC7AE9" w:rsidRPr="007121AA">
              <w:rPr>
                <w:rFonts w:cstheme="minorHAnsi"/>
                <w:sz w:val="20"/>
                <w:szCs w:val="20"/>
                <w:lang w:val="en-GB"/>
              </w:rPr>
              <w:t xml:space="preserve"> </w:t>
            </w:r>
            <w:r w:rsidR="001C702C" w:rsidRPr="007121AA">
              <w:rPr>
                <w:rFonts w:cstheme="minorHAnsi"/>
                <w:sz w:val="20"/>
                <w:szCs w:val="20"/>
                <w:lang w:val="en-GB"/>
              </w:rPr>
              <w:t>even after expiry of the set period of time</w:t>
            </w:r>
            <w:r w:rsidR="00001EA1" w:rsidRPr="007121AA">
              <w:rPr>
                <w:rFonts w:cstheme="minorHAnsi"/>
                <w:sz w:val="20"/>
                <w:szCs w:val="20"/>
                <w:lang w:val="en-GB"/>
              </w:rPr>
              <w:t xml:space="preserve">. A notice of default or </w:t>
            </w:r>
            <w:r w:rsidR="001C702C" w:rsidRPr="007121AA">
              <w:rPr>
                <w:rFonts w:cstheme="minorHAnsi"/>
                <w:sz w:val="20"/>
                <w:szCs w:val="20"/>
                <w:lang w:val="en-GB"/>
              </w:rPr>
              <w:t xml:space="preserve">notice of </w:t>
            </w:r>
            <w:r w:rsidR="00001EA1" w:rsidRPr="007121AA">
              <w:rPr>
                <w:rFonts w:cstheme="minorHAnsi"/>
                <w:sz w:val="20"/>
                <w:szCs w:val="20"/>
                <w:lang w:val="en-GB"/>
              </w:rPr>
              <w:t xml:space="preserve">liability </w:t>
            </w:r>
            <w:r w:rsidR="001C702C" w:rsidRPr="007121AA">
              <w:rPr>
                <w:rFonts w:cstheme="minorHAnsi"/>
                <w:sz w:val="20"/>
                <w:szCs w:val="20"/>
                <w:lang w:val="en-GB"/>
              </w:rPr>
              <w:t>due to an error</w:t>
            </w:r>
            <w:r w:rsidR="00001EA1" w:rsidRPr="007121AA">
              <w:rPr>
                <w:rFonts w:cstheme="minorHAnsi"/>
                <w:sz w:val="20"/>
                <w:szCs w:val="20"/>
                <w:lang w:val="en-GB"/>
              </w:rPr>
              <w:t xml:space="preserve"> and/or </w:t>
            </w:r>
            <w:r w:rsidR="001C702C" w:rsidRPr="007121AA">
              <w:rPr>
                <w:rFonts w:cstheme="minorHAnsi"/>
                <w:sz w:val="20"/>
                <w:szCs w:val="20"/>
                <w:lang w:val="en-GB"/>
              </w:rPr>
              <w:t>breach</w:t>
            </w:r>
            <w:r w:rsidR="00001EA1" w:rsidRPr="007121AA">
              <w:rPr>
                <w:rFonts w:cstheme="minorHAnsi"/>
                <w:sz w:val="20"/>
                <w:szCs w:val="20"/>
                <w:lang w:val="en-GB"/>
              </w:rPr>
              <w:t xml:space="preserve"> must contain a specified and sufficiently detailed description of the alleged attributable </w:t>
            </w:r>
            <w:r w:rsidR="001C702C" w:rsidRPr="007121AA">
              <w:rPr>
                <w:rFonts w:cstheme="minorHAnsi"/>
                <w:sz w:val="20"/>
                <w:szCs w:val="20"/>
                <w:lang w:val="en-GB"/>
              </w:rPr>
              <w:t>error</w:t>
            </w:r>
            <w:r w:rsidR="00001EA1" w:rsidRPr="007121AA">
              <w:rPr>
                <w:rFonts w:cstheme="minorHAnsi"/>
                <w:sz w:val="20"/>
                <w:szCs w:val="20"/>
                <w:lang w:val="en-GB"/>
              </w:rPr>
              <w:t xml:space="preserve"> or </w:t>
            </w:r>
            <w:r w:rsidR="001C702C" w:rsidRPr="007121AA">
              <w:rPr>
                <w:rFonts w:cstheme="minorHAnsi"/>
                <w:sz w:val="20"/>
                <w:szCs w:val="20"/>
                <w:lang w:val="en-GB"/>
              </w:rPr>
              <w:t>breach</w:t>
            </w:r>
            <w:r w:rsidR="00001EA1" w:rsidRPr="007121AA">
              <w:rPr>
                <w:rFonts w:cstheme="minorHAnsi"/>
                <w:sz w:val="20"/>
                <w:szCs w:val="20"/>
                <w:lang w:val="en-GB"/>
              </w:rPr>
              <w:t xml:space="preserve">, in order to </w:t>
            </w:r>
            <w:r w:rsidR="001C702C" w:rsidRPr="007121AA">
              <w:rPr>
                <w:rFonts w:cstheme="minorHAnsi"/>
                <w:sz w:val="20"/>
                <w:szCs w:val="20"/>
                <w:lang w:val="en-GB"/>
              </w:rPr>
              <w:t>allow</w:t>
            </w:r>
            <w:r w:rsidR="00001EA1" w:rsidRPr="007121AA">
              <w:rPr>
                <w:rFonts w:cstheme="minorHAnsi"/>
                <w:sz w:val="20"/>
                <w:szCs w:val="20"/>
                <w:lang w:val="en-GB"/>
              </w:rPr>
              <w:t xml:space="preserve"> BOXMA to respond </w:t>
            </w:r>
            <w:r w:rsidR="001C702C" w:rsidRPr="007121AA">
              <w:rPr>
                <w:rFonts w:cstheme="minorHAnsi"/>
                <w:sz w:val="20"/>
                <w:szCs w:val="20"/>
                <w:lang w:val="en-GB"/>
              </w:rPr>
              <w:t>in an adequate manner</w:t>
            </w:r>
            <w:r w:rsidR="00001EA1" w:rsidRPr="007121AA">
              <w:rPr>
                <w:rFonts w:cstheme="minorHAnsi"/>
                <w:sz w:val="20"/>
                <w:szCs w:val="20"/>
                <w:lang w:val="en-GB"/>
              </w:rPr>
              <w:t>.</w:t>
            </w:r>
          </w:p>
          <w:p w14:paraId="7CD59158" w14:textId="5B153DB2" w:rsidR="00001EA1" w:rsidRPr="007121AA" w:rsidRDefault="00001EA1" w:rsidP="00001EA1">
            <w:pPr>
              <w:rPr>
                <w:rFonts w:cstheme="minorHAnsi"/>
                <w:sz w:val="20"/>
                <w:szCs w:val="20"/>
                <w:lang w:val="en-GB"/>
              </w:rPr>
            </w:pPr>
            <w:r w:rsidRPr="007121AA">
              <w:rPr>
                <w:rFonts w:cstheme="minorHAnsi"/>
                <w:sz w:val="20"/>
                <w:szCs w:val="20"/>
                <w:lang w:val="en-GB"/>
              </w:rPr>
              <w:t>14.7.</w:t>
            </w:r>
            <w:r w:rsidRPr="007121AA">
              <w:rPr>
                <w:rFonts w:cstheme="minorHAnsi"/>
                <w:sz w:val="20"/>
                <w:szCs w:val="20"/>
                <w:lang w:val="en-GB"/>
              </w:rPr>
              <w:tab/>
              <w:t xml:space="preserve">Any claim for damages against BOXMA </w:t>
            </w:r>
            <w:r w:rsidR="00AE6DF9" w:rsidRPr="007121AA">
              <w:rPr>
                <w:rFonts w:cstheme="minorHAnsi"/>
                <w:sz w:val="20"/>
                <w:szCs w:val="20"/>
                <w:lang w:val="en-GB"/>
              </w:rPr>
              <w:t>will</w:t>
            </w:r>
            <w:r w:rsidRPr="007121AA">
              <w:rPr>
                <w:rFonts w:cstheme="minorHAnsi"/>
                <w:sz w:val="20"/>
                <w:szCs w:val="20"/>
                <w:lang w:val="en-GB"/>
              </w:rPr>
              <w:t xml:space="preserve"> lapse by the mere expiry of twelve months after </w:t>
            </w:r>
            <w:r w:rsidR="001C702C" w:rsidRPr="007121AA">
              <w:rPr>
                <w:rFonts w:cstheme="minorHAnsi"/>
                <w:sz w:val="20"/>
                <w:szCs w:val="20"/>
                <w:lang w:val="en-GB"/>
              </w:rPr>
              <w:t>inception of the</w:t>
            </w:r>
            <w:r w:rsidRPr="007121AA">
              <w:rPr>
                <w:rFonts w:cstheme="minorHAnsi"/>
                <w:sz w:val="20"/>
                <w:szCs w:val="20"/>
                <w:lang w:val="en-GB"/>
              </w:rPr>
              <w:t xml:space="preserve"> claim or the discovery of the event causing the damage - depending on which date is later - unless the </w:t>
            </w:r>
            <w:r w:rsidR="00706FE6" w:rsidRPr="007121AA">
              <w:rPr>
                <w:rFonts w:cstheme="minorHAnsi"/>
                <w:sz w:val="20"/>
                <w:szCs w:val="20"/>
                <w:lang w:val="en-GB"/>
              </w:rPr>
              <w:t>Client</w:t>
            </w:r>
            <w:r w:rsidRPr="007121AA">
              <w:rPr>
                <w:rFonts w:cstheme="minorHAnsi"/>
                <w:sz w:val="20"/>
                <w:szCs w:val="20"/>
                <w:lang w:val="en-GB"/>
              </w:rPr>
              <w:t xml:space="preserve"> has instituted legal </w:t>
            </w:r>
            <w:r w:rsidR="001C702C" w:rsidRPr="007121AA">
              <w:rPr>
                <w:rFonts w:cstheme="minorHAnsi"/>
                <w:sz w:val="20"/>
                <w:szCs w:val="20"/>
                <w:lang w:val="en-GB"/>
              </w:rPr>
              <w:t>proceedings</w:t>
            </w:r>
            <w:r w:rsidRPr="007121AA">
              <w:rPr>
                <w:rFonts w:cstheme="minorHAnsi"/>
                <w:sz w:val="20"/>
                <w:szCs w:val="20"/>
                <w:lang w:val="en-GB"/>
              </w:rPr>
              <w:t xml:space="preserve"> for compensation of the damage before the expiry of that term.</w:t>
            </w:r>
          </w:p>
          <w:p w14:paraId="2835E1D2" w14:textId="77777777" w:rsidR="00001EA1" w:rsidRPr="009628B4" w:rsidRDefault="00001EA1" w:rsidP="00001EA1">
            <w:pPr>
              <w:rPr>
                <w:rFonts w:cstheme="minorHAnsi"/>
                <w:sz w:val="20"/>
                <w:szCs w:val="20"/>
                <w:highlight w:val="yellow"/>
                <w:lang w:val="en-GB"/>
              </w:rPr>
            </w:pPr>
          </w:p>
          <w:p w14:paraId="3624EAB7" w14:textId="77777777" w:rsidR="00001EA1" w:rsidRPr="009628B4" w:rsidRDefault="00001EA1" w:rsidP="00001EA1">
            <w:pPr>
              <w:rPr>
                <w:rFonts w:cstheme="minorHAnsi"/>
                <w:sz w:val="20"/>
                <w:szCs w:val="20"/>
                <w:highlight w:val="yellow"/>
                <w:lang w:val="en-GB"/>
              </w:rPr>
            </w:pPr>
          </w:p>
          <w:p w14:paraId="414D3583" w14:textId="768CCBD9" w:rsidR="00001EA1" w:rsidRPr="009628B4" w:rsidRDefault="00001EA1" w:rsidP="00001EA1">
            <w:pPr>
              <w:rPr>
                <w:rFonts w:cstheme="minorHAnsi"/>
                <w:sz w:val="20"/>
                <w:szCs w:val="20"/>
                <w:highlight w:val="yellow"/>
                <w:lang w:val="en-GB"/>
              </w:rPr>
            </w:pPr>
          </w:p>
          <w:p w14:paraId="12753F51" w14:textId="370AC717" w:rsidR="004E048B" w:rsidRPr="009628B4" w:rsidRDefault="004E048B" w:rsidP="00001EA1">
            <w:pPr>
              <w:rPr>
                <w:rFonts w:cstheme="minorHAnsi"/>
                <w:sz w:val="20"/>
                <w:szCs w:val="20"/>
                <w:highlight w:val="yellow"/>
                <w:lang w:val="en-GB"/>
              </w:rPr>
            </w:pPr>
          </w:p>
          <w:p w14:paraId="33848DD4" w14:textId="7F41DB00" w:rsidR="004E048B" w:rsidRPr="009628B4" w:rsidRDefault="004E048B" w:rsidP="00001EA1">
            <w:pPr>
              <w:rPr>
                <w:rFonts w:cstheme="minorHAnsi"/>
                <w:sz w:val="20"/>
                <w:szCs w:val="20"/>
                <w:highlight w:val="yellow"/>
                <w:lang w:val="en-GB"/>
              </w:rPr>
            </w:pPr>
          </w:p>
          <w:p w14:paraId="3A7698E6" w14:textId="72D472FD" w:rsidR="004E048B" w:rsidRPr="009628B4" w:rsidRDefault="004E048B" w:rsidP="00001EA1">
            <w:pPr>
              <w:rPr>
                <w:rFonts w:cstheme="minorHAnsi"/>
                <w:sz w:val="20"/>
                <w:szCs w:val="20"/>
                <w:highlight w:val="yellow"/>
                <w:lang w:val="en-GB"/>
              </w:rPr>
            </w:pPr>
          </w:p>
          <w:p w14:paraId="5B4C4008" w14:textId="4F33C0A1" w:rsidR="004E048B" w:rsidRPr="009628B4" w:rsidRDefault="004E048B" w:rsidP="00001EA1">
            <w:pPr>
              <w:rPr>
                <w:rFonts w:cstheme="minorHAnsi"/>
                <w:sz w:val="20"/>
                <w:szCs w:val="20"/>
                <w:highlight w:val="yellow"/>
                <w:lang w:val="en-GB"/>
              </w:rPr>
            </w:pPr>
          </w:p>
          <w:p w14:paraId="47A46E14" w14:textId="77777777" w:rsidR="007121AA" w:rsidRPr="009628B4" w:rsidRDefault="007121AA" w:rsidP="00001EA1">
            <w:pPr>
              <w:rPr>
                <w:rFonts w:cstheme="minorHAnsi"/>
                <w:sz w:val="20"/>
                <w:szCs w:val="20"/>
                <w:highlight w:val="yellow"/>
                <w:lang w:val="en-GB"/>
              </w:rPr>
            </w:pPr>
          </w:p>
          <w:p w14:paraId="3FCB05D1" w14:textId="6AAAFBB7" w:rsidR="004E048B" w:rsidRPr="009628B4" w:rsidRDefault="004E048B" w:rsidP="00001EA1">
            <w:pPr>
              <w:rPr>
                <w:rFonts w:cstheme="minorHAnsi"/>
                <w:sz w:val="20"/>
                <w:szCs w:val="20"/>
                <w:highlight w:val="yellow"/>
                <w:lang w:val="en-GB"/>
              </w:rPr>
            </w:pPr>
          </w:p>
          <w:p w14:paraId="3C877EB0" w14:textId="77777777" w:rsidR="004E048B" w:rsidRPr="007121AA" w:rsidRDefault="004E048B" w:rsidP="00001EA1">
            <w:pPr>
              <w:rPr>
                <w:rFonts w:cstheme="minorHAnsi"/>
                <w:sz w:val="20"/>
                <w:szCs w:val="20"/>
                <w:lang w:val="en-GB"/>
              </w:rPr>
            </w:pPr>
          </w:p>
          <w:p w14:paraId="4A0AC3EC" w14:textId="2ECC2A45" w:rsidR="00001EA1" w:rsidRPr="007121AA" w:rsidRDefault="00001EA1" w:rsidP="00001EA1">
            <w:pPr>
              <w:rPr>
                <w:rFonts w:cstheme="minorHAnsi"/>
                <w:b/>
                <w:bCs/>
                <w:sz w:val="20"/>
                <w:szCs w:val="20"/>
                <w:lang w:val="en-GB"/>
              </w:rPr>
            </w:pPr>
            <w:r w:rsidRPr="007121AA">
              <w:rPr>
                <w:rFonts w:cstheme="minorHAnsi"/>
                <w:b/>
                <w:bCs/>
                <w:sz w:val="20"/>
                <w:szCs w:val="20"/>
                <w:lang w:val="en-GB"/>
              </w:rPr>
              <w:t>Article 15.</w:t>
            </w:r>
            <w:r w:rsidR="00706FE6" w:rsidRPr="007121AA">
              <w:rPr>
                <w:rFonts w:cstheme="minorHAnsi"/>
                <w:b/>
                <w:bCs/>
                <w:sz w:val="20"/>
                <w:szCs w:val="20"/>
                <w:lang w:val="en-GB"/>
              </w:rPr>
              <w:t xml:space="preserve"> </w:t>
            </w:r>
            <w:r w:rsidRPr="007121AA">
              <w:rPr>
                <w:rFonts w:cstheme="minorHAnsi"/>
                <w:b/>
                <w:bCs/>
                <w:sz w:val="20"/>
                <w:szCs w:val="20"/>
                <w:lang w:val="en-GB"/>
              </w:rPr>
              <w:t>Force majeure</w:t>
            </w:r>
          </w:p>
          <w:p w14:paraId="1A0B0CB4" w14:textId="0272C3D0" w:rsidR="00001EA1" w:rsidRPr="007121AA" w:rsidRDefault="00001EA1" w:rsidP="00001EA1">
            <w:pPr>
              <w:rPr>
                <w:rFonts w:cstheme="minorHAnsi"/>
                <w:sz w:val="20"/>
                <w:szCs w:val="20"/>
                <w:lang w:val="en-GB"/>
              </w:rPr>
            </w:pPr>
            <w:r w:rsidRPr="007121AA">
              <w:rPr>
                <w:rFonts w:cstheme="minorHAnsi"/>
                <w:sz w:val="20"/>
                <w:szCs w:val="20"/>
                <w:lang w:val="en-GB"/>
              </w:rPr>
              <w:t>15.1.</w:t>
            </w:r>
            <w:r w:rsidRPr="007121AA">
              <w:rPr>
                <w:rFonts w:cstheme="minorHAnsi"/>
                <w:sz w:val="20"/>
                <w:szCs w:val="20"/>
                <w:lang w:val="en-GB"/>
              </w:rPr>
              <w:tab/>
              <w:t xml:space="preserve">Neither </w:t>
            </w:r>
            <w:r w:rsidR="007121AA" w:rsidRPr="007121AA">
              <w:rPr>
                <w:rFonts w:cstheme="minorHAnsi"/>
                <w:sz w:val="20"/>
                <w:szCs w:val="20"/>
                <w:lang w:val="en-GB"/>
              </w:rPr>
              <w:t>P</w:t>
            </w:r>
            <w:r w:rsidRPr="007121AA">
              <w:rPr>
                <w:rFonts w:cstheme="minorHAnsi"/>
                <w:sz w:val="20"/>
                <w:szCs w:val="20"/>
                <w:lang w:val="en-GB"/>
              </w:rPr>
              <w:t xml:space="preserve">arty is obliged to fulfil any obligation if </w:t>
            </w:r>
            <w:r w:rsidR="00556419" w:rsidRPr="007121AA">
              <w:rPr>
                <w:rFonts w:cstheme="minorHAnsi"/>
                <w:sz w:val="20"/>
                <w:szCs w:val="20"/>
                <w:lang w:val="en-GB"/>
              </w:rPr>
              <w:t>it</w:t>
            </w:r>
            <w:r w:rsidRPr="007121AA">
              <w:rPr>
                <w:rFonts w:cstheme="minorHAnsi"/>
                <w:sz w:val="20"/>
                <w:szCs w:val="20"/>
                <w:lang w:val="en-GB"/>
              </w:rPr>
              <w:t xml:space="preserve"> is prevented from doing so as a result of force majeure. Force majeure </w:t>
            </w:r>
            <w:r w:rsidR="004E048B" w:rsidRPr="007121AA">
              <w:rPr>
                <w:rFonts w:cstheme="minorHAnsi"/>
                <w:sz w:val="20"/>
                <w:szCs w:val="20"/>
                <w:lang w:val="en-GB"/>
              </w:rPr>
              <w:t>is</w:t>
            </w:r>
            <w:r w:rsidRPr="007121AA">
              <w:rPr>
                <w:rFonts w:cstheme="minorHAnsi"/>
                <w:sz w:val="20"/>
                <w:szCs w:val="20"/>
                <w:lang w:val="en-GB"/>
              </w:rPr>
              <w:t xml:space="preserve"> also be understood to mean force majeure of BOXMA's suppliers and the non-fulfilment of obligations </w:t>
            </w:r>
            <w:r w:rsidR="004E048B" w:rsidRPr="007121AA">
              <w:rPr>
                <w:rFonts w:cstheme="minorHAnsi"/>
                <w:sz w:val="20"/>
                <w:szCs w:val="20"/>
                <w:lang w:val="en-GB"/>
              </w:rPr>
              <w:t>by</w:t>
            </w:r>
            <w:r w:rsidRPr="007121AA">
              <w:rPr>
                <w:rFonts w:cstheme="minorHAnsi"/>
                <w:sz w:val="20"/>
                <w:szCs w:val="20"/>
                <w:lang w:val="en-GB"/>
              </w:rPr>
              <w:t xml:space="preserve"> BOXMA's suppliers.</w:t>
            </w:r>
          </w:p>
          <w:p w14:paraId="34F3124F" w14:textId="1D111301" w:rsidR="00001EA1" w:rsidRPr="007121AA" w:rsidRDefault="00001EA1" w:rsidP="00001EA1">
            <w:pPr>
              <w:rPr>
                <w:rFonts w:cstheme="minorHAnsi"/>
                <w:sz w:val="20"/>
                <w:szCs w:val="20"/>
                <w:lang w:val="en-GB"/>
              </w:rPr>
            </w:pPr>
            <w:r w:rsidRPr="007121AA">
              <w:rPr>
                <w:rFonts w:cstheme="minorHAnsi"/>
                <w:sz w:val="20"/>
                <w:szCs w:val="20"/>
                <w:lang w:val="en-GB"/>
              </w:rPr>
              <w:t>15.2.</w:t>
            </w:r>
            <w:r w:rsidRPr="007121AA">
              <w:rPr>
                <w:rFonts w:cstheme="minorHAnsi"/>
                <w:sz w:val="20"/>
                <w:szCs w:val="20"/>
                <w:lang w:val="en-GB"/>
              </w:rPr>
              <w:tab/>
              <w:t xml:space="preserve">If a situation of force majeure has lasted longer than ninety days, the </w:t>
            </w:r>
            <w:r w:rsidR="007121AA" w:rsidRPr="007121AA">
              <w:rPr>
                <w:rFonts w:cstheme="minorHAnsi"/>
                <w:sz w:val="20"/>
                <w:szCs w:val="20"/>
                <w:lang w:val="en-GB"/>
              </w:rPr>
              <w:t>P</w:t>
            </w:r>
            <w:r w:rsidRPr="007121AA">
              <w:rPr>
                <w:rFonts w:cstheme="minorHAnsi"/>
                <w:sz w:val="20"/>
                <w:szCs w:val="20"/>
                <w:lang w:val="en-GB"/>
              </w:rPr>
              <w:t xml:space="preserve">arties </w:t>
            </w:r>
            <w:r w:rsidR="00AE6DF9" w:rsidRPr="007121AA">
              <w:rPr>
                <w:rFonts w:cstheme="minorHAnsi"/>
                <w:sz w:val="20"/>
                <w:szCs w:val="20"/>
                <w:lang w:val="en-GB"/>
              </w:rPr>
              <w:t>will</w:t>
            </w:r>
            <w:r w:rsidRPr="007121AA">
              <w:rPr>
                <w:rFonts w:cstheme="minorHAnsi"/>
                <w:sz w:val="20"/>
                <w:szCs w:val="20"/>
                <w:lang w:val="en-GB"/>
              </w:rPr>
              <w:t xml:space="preserve"> be entitled to terminate the Agreement concerned by giving written notice. </w:t>
            </w:r>
            <w:r w:rsidR="004E048B" w:rsidRPr="007121AA">
              <w:rPr>
                <w:rFonts w:cstheme="minorHAnsi"/>
                <w:sz w:val="20"/>
                <w:szCs w:val="20"/>
                <w:lang w:val="en-GB"/>
              </w:rPr>
              <w:t>Any performance</w:t>
            </w:r>
            <w:r w:rsidRPr="007121AA">
              <w:rPr>
                <w:rFonts w:cstheme="minorHAnsi"/>
                <w:sz w:val="20"/>
                <w:szCs w:val="20"/>
                <w:lang w:val="en-GB"/>
              </w:rPr>
              <w:t xml:space="preserve"> already </w:t>
            </w:r>
            <w:r w:rsidR="004E048B" w:rsidRPr="007121AA">
              <w:rPr>
                <w:rFonts w:cstheme="minorHAnsi"/>
                <w:sz w:val="20"/>
                <w:szCs w:val="20"/>
                <w:lang w:val="en-GB"/>
              </w:rPr>
              <w:t>delivered</w:t>
            </w:r>
            <w:r w:rsidRPr="007121AA">
              <w:rPr>
                <w:rFonts w:cstheme="minorHAnsi"/>
                <w:sz w:val="20"/>
                <w:szCs w:val="20"/>
                <w:lang w:val="en-GB"/>
              </w:rPr>
              <w:t xml:space="preserve"> pursuant to the Agreement </w:t>
            </w:r>
            <w:r w:rsidR="00AE6DF9" w:rsidRPr="007121AA">
              <w:rPr>
                <w:rFonts w:cstheme="minorHAnsi"/>
                <w:sz w:val="20"/>
                <w:szCs w:val="20"/>
                <w:lang w:val="en-GB"/>
              </w:rPr>
              <w:t>will</w:t>
            </w:r>
            <w:r w:rsidRPr="007121AA">
              <w:rPr>
                <w:rFonts w:cstheme="minorHAnsi"/>
                <w:sz w:val="20"/>
                <w:szCs w:val="20"/>
                <w:lang w:val="en-GB"/>
              </w:rPr>
              <w:t xml:space="preserve"> in that case be settled in accordance with the fees </w:t>
            </w:r>
            <w:r w:rsidR="004E048B" w:rsidRPr="007121AA">
              <w:rPr>
                <w:rFonts w:cstheme="minorHAnsi"/>
                <w:sz w:val="20"/>
                <w:szCs w:val="20"/>
                <w:lang w:val="en-GB"/>
              </w:rPr>
              <w:t>set</w:t>
            </w:r>
            <w:r w:rsidRPr="007121AA">
              <w:rPr>
                <w:rFonts w:cstheme="minorHAnsi"/>
                <w:sz w:val="20"/>
                <w:szCs w:val="20"/>
                <w:lang w:val="en-GB"/>
              </w:rPr>
              <w:t xml:space="preserve"> for the work already performed or, where applicable, in proportion to the </w:t>
            </w:r>
            <w:r w:rsidR="004E048B" w:rsidRPr="007121AA">
              <w:rPr>
                <w:rFonts w:cstheme="minorHAnsi"/>
                <w:sz w:val="20"/>
                <w:szCs w:val="20"/>
                <w:lang w:val="en-GB"/>
              </w:rPr>
              <w:t>payment</w:t>
            </w:r>
            <w:r w:rsidRPr="007121AA">
              <w:rPr>
                <w:rFonts w:cstheme="minorHAnsi"/>
                <w:sz w:val="20"/>
                <w:szCs w:val="20"/>
                <w:lang w:val="en-GB"/>
              </w:rPr>
              <w:t xml:space="preserve"> agreed </w:t>
            </w:r>
            <w:r w:rsidR="000C2C71" w:rsidRPr="007121AA">
              <w:rPr>
                <w:rFonts w:cstheme="minorHAnsi"/>
                <w:sz w:val="20"/>
                <w:szCs w:val="20"/>
                <w:lang w:val="en-GB"/>
              </w:rPr>
              <w:t>on</w:t>
            </w:r>
            <w:r w:rsidRPr="007121AA">
              <w:rPr>
                <w:rFonts w:cstheme="minorHAnsi"/>
                <w:sz w:val="20"/>
                <w:szCs w:val="20"/>
                <w:lang w:val="en-GB"/>
              </w:rPr>
              <w:t xml:space="preserve"> for the entire Agreement, without the parties owing each other anything else as a result of the force majeure situation.</w:t>
            </w:r>
          </w:p>
          <w:p w14:paraId="1E5799FF" w14:textId="21BB8389" w:rsidR="004E048B" w:rsidRPr="009628B4" w:rsidRDefault="004E048B" w:rsidP="00001EA1">
            <w:pPr>
              <w:rPr>
                <w:rFonts w:cstheme="minorHAnsi"/>
                <w:sz w:val="20"/>
                <w:szCs w:val="20"/>
                <w:highlight w:val="yellow"/>
                <w:lang w:val="en-GB"/>
              </w:rPr>
            </w:pPr>
          </w:p>
          <w:p w14:paraId="31B1E594" w14:textId="082787FD" w:rsidR="004E048B" w:rsidRPr="009628B4" w:rsidRDefault="004E048B" w:rsidP="00001EA1">
            <w:pPr>
              <w:rPr>
                <w:rFonts w:cstheme="minorHAnsi"/>
                <w:sz w:val="20"/>
                <w:szCs w:val="20"/>
                <w:highlight w:val="yellow"/>
                <w:lang w:val="en-GB"/>
              </w:rPr>
            </w:pPr>
          </w:p>
          <w:p w14:paraId="6F989CFF" w14:textId="77777777" w:rsidR="009C4B92" w:rsidRPr="007121AA" w:rsidRDefault="009C4B92" w:rsidP="00001EA1">
            <w:pPr>
              <w:rPr>
                <w:rFonts w:cstheme="minorHAnsi"/>
                <w:sz w:val="20"/>
                <w:szCs w:val="20"/>
                <w:lang w:val="en-GB"/>
              </w:rPr>
            </w:pPr>
          </w:p>
          <w:p w14:paraId="107C8768" w14:textId="3312C9E6" w:rsidR="00001EA1" w:rsidRPr="007121AA" w:rsidRDefault="00001EA1" w:rsidP="00001EA1">
            <w:pPr>
              <w:rPr>
                <w:rFonts w:cstheme="minorHAnsi"/>
                <w:b/>
                <w:bCs/>
                <w:sz w:val="20"/>
                <w:szCs w:val="20"/>
                <w:lang w:val="en-GB"/>
              </w:rPr>
            </w:pPr>
            <w:r w:rsidRPr="007121AA">
              <w:rPr>
                <w:rFonts w:cstheme="minorHAnsi"/>
                <w:b/>
                <w:bCs/>
                <w:sz w:val="20"/>
                <w:szCs w:val="20"/>
                <w:lang w:val="en-GB"/>
              </w:rPr>
              <w:t>Article 16.</w:t>
            </w:r>
            <w:r w:rsidR="00706FE6" w:rsidRPr="007121AA">
              <w:rPr>
                <w:rFonts w:cstheme="minorHAnsi"/>
                <w:b/>
                <w:bCs/>
                <w:sz w:val="20"/>
                <w:szCs w:val="20"/>
                <w:lang w:val="en-GB"/>
              </w:rPr>
              <w:t xml:space="preserve"> Miscellaneous</w:t>
            </w:r>
          </w:p>
          <w:p w14:paraId="14635190" w14:textId="47B9B97B" w:rsidR="00001EA1" w:rsidRPr="007121AA" w:rsidRDefault="00001EA1" w:rsidP="00001EA1">
            <w:pPr>
              <w:rPr>
                <w:rFonts w:cstheme="minorHAnsi"/>
                <w:sz w:val="20"/>
                <w:szCs w:val="20"/>
                <w:lang w:val="en-GB"/>
              </w:rPr>
            </w:pPr>
            <w:r w:rsidRPr="007121AA">
              <w:rPr>
                <w:rFonts w:cstheme="minorHAnsi"/>
                <w:sz w:val="20"/>
                <w:szCs w:val="20"/>
                <w:lang w:val="en-GB"/>
              </w:rPr>
              <w:t xml:space="preserve">16.1. BOXMA's administration </w:t>
            </w:r>
            <w:r w:rsidR="00AE6DF9" w:rsidRPr="007121AA">
              <w:rPr>
                <w:rFonts w:cstheme="minorHAnsi"/>
                <w:sz w:val="20"/>
                <w:szCs w:val="20"/>
                <w:lang w:val="en-GB"/>
              </w:rPr>
              <w:t>will</w:t>
            </w:r>
            <w:r w:rsidRPr="007121AA">
              <w:rPr>
                <w:rFonts w:cstheme="minorHAnsi"/>
                <w:sz w:val="20"/>
                <w:szCs w:val="20"/>
                <w:lang w:val="en-GB"/>
              </w:rPr>
              <w:t xml:space="preserve"> provide conclusive evidence </w:t>
            </w:r>
            <w:proofErr w:type="gramStart"/>
            <w:r w:rsidRPr="007121AA">
              <w:rPr>
                <w:rFonts w:cstheme="minorHAnsi"/>
                <w:sz w:val="20"/>
                <w:szCs w:val="20"/>
                <w:lang w:val="en-GB"/>
              </w:rPr>
              <w:t>with regard to</w:t>
            </w:r>
            <w:proofErr w:type="gramEnd"/>
            <w:r w:rsidRPr="007121AA">
              <w:rPr>
                <w:rFonts w:cstheme="minorHAnsi"/>
                <w:sz w:val="20"/>
                <w:szCs w:val="20"/>
                <w:lang w:val="en-GB"/>
              </w:rPr>
              <w:t xml:space="preserve"> the performances </w:t>
            </w:r>
            <w:r w:rsidR="004E048B" w:rsidRPr="007121AA">
              <w:rPr>
                <w:rFonts w:cstheme="minorHAnsi"/>
                <w:sz w:val="20"/>
                <w:szCs w:val="20"/>
                <w:lang w:val="en-GB"/>
              </w:rPr>
              <w:t>delivered</w:t>
            </w:r>
            <w:r w:rsidRPr="007121AA">
              <w:rPr>
                <w:rFonts w:cstheme="minorHAnsi"/>
                <w:sz w:val="20"/>
                <w:szCs w:val="20"/>
                <w:lang w:val="en-GB"/>
              </w:rPr>
              <w:t xml:space="preserve"> by </w:t>
            </w:r>
            <w:r w:rsidRPr="007121AA">
              <w:rPr>
                <w:rFonts w:cstheme="minorHAnsi"/>
                <w:sz w:val="20"/>
                <w:szCs w:val="20"/>
                <w:lang w:val="en-GB"/>
              </w:rPr>
              <w:lastRenderedPageBreak/>
              <w:t xml:space="preserve">BOXMA and the fees charged, subject to evidence to the contrary by the </w:t>
            </w:r>
            <w:r w:rsidR="00706FE6" w:rsidRPr="007121AA">
              <w:rPr>
                <w:rFonts w:cstheme="minorHAnsi"/>
                <w:sz w:val="20"/>
                <w:szCs w:val="20"/>
                <w:lang w:val="en-GB"/>
              </w:rPr>
              <w:t>Client</w:t>
            </w:r>
            <w:r w:rsidRPr="007121AA">
              <w:rPr>
                <w:rFonts w:cstheme="minorHAnsi"/>
                <w:sz w:val="20"/>
                <w:szCs w:val="20"/>
                <w:lang w:val="en-GB"/>
              </w:rPr>
              <w:t>.</w:t>
            </w:r>
          </w:p>
          <w:p w14:paraId="413CBE4E" w14:textId="5848AE61" w:rsidR="00001EA1" w:rsidRPr="007121AA" w:rsidRDefault="00001EA1" w:rsidP="00001EA1">
            <w:pPr>
              <w:rPr>
                <w:rFonts w:cstheme="minorHAnsi"/>
                <w:sz w:val="20"/>
                <w:szCs w:val="20"/>
                <w:lang w:val="en-GB"/>
              </w:rPr>
            </w:pPr>
            <w:r w:rsidRPr="007121AA">
              <w:rPr>
                <w:rFonts w:cstheme="minorHAnsi"/>
                <w:sz w:val="20"/>
                <w:szCs w:val="20"/>
                <w:lang w:val="en-GB"/>
              </w:rPr>
              <w:t>16.2.</w:t>
            </w:r>
            <w:r w:rsidRPr="007121AA">
              <w:rPr>
                <w:rFonts w:cstheme="minorHAnsi"/>
                <w:sz w:val="20"/>
                <w:szCs w:val="20"/>
                <w:lang w:val="en-GB"/>
              </w:rPr>
              <w:tab/>
              <w:t xml:space="preserve">The </w:t>
            </w:r>
            <w:r w:rsidR="00706FE6" w:rsidRPr="007121AA">
              <w:rPr>
                <w:rFonts w:cstheme="minorHAnsi"/>
                <w:sz w:val="20"/>
                <w:szCs w:val="20"/>
                <w:lang w:val="en-GB"/>
              </w:rPr>
              <w:t>Client</w:t>
            </w:r>
            <w:r w:rsidRPr="007121AA">
              <w:rPr>
                <w:rFonts w:cstheme="minorHAnsi"/>
                <w:sz w:val="20"/>
                <w:szCs w:val="20"/>
                <w:lang w:val="en-GB"/>
              </w:rPr>
              <w:t xml:space="preserve"> is not allowed to transfer rights and obligations </w:t>
            </w:r>
            <w:r w:rsidR="001365BE" w:rsidRPr="007121AA">
              <w:rPr>
                <w:rFonts w:cstheme="minorHAnsi"/>
                <w:sz w:val="20"/>
                <w:szCs w:val="20"/>
                <w:lang w:val="en-GB"/>
              </w:rPr>
              <w:t>ensuing</w:t>
            </w:r>
            <w:r w:rsidRPr="007121AA">
              <w:rPr>
                <w:rFonts w:cstheme="minorHAnsi"/>
                <w:sz w:val="20"/>
                <w:szCs w:val="20"/>
                <w:lang w:val="en-GB"/>
              </w:rPr>
              <w:t xml:space="preserve"> from an Agreement to third parties or to establish security rights thereon, unless with </w:t>
            </w:r>
            <w:r w:rsidR="001365BE" w:rsidRPr="007121AA">
              <w:rPr>
                <w:rFonts w:cstheme="minorHAnsi"/>
                <w:sz w:val="20"/>
                <w:szCs w:val="20"/>
                <w:lang w:val="en-GB"/>
              </w:rPr>
              <w:t xml:space="preserve">BOXMA’s </w:t>
            </w:r>
            <w:r w:rsidRPr="007121AA">
              <w:rPr>
                <w:rFonts w:cstheme="minorHAnsi"/>
                <w:sz w:val="20"/>
                <w:szCs w:val="20"/>
                <w:lang w:val="en-GB"/>
              </w:rPr>
              <w:t xml:space="preserve">prior written consent. BOXMA </w:t>
            </w:r>
            <w:r w:rsidR="00AE6DF9" w:rsidRPr="007121AA">
              <w:rPr>
                <w:rFonts w:cstheme="minorHAnsi"/>
                <w:sz w:val="20"/>
                <w:szCs w:val="20"/>
                <w:lang w:val="en-GB"/>
              </w:rPr>
              <w:t>will</w:t>
            </w:r>
            <w:r w:rsidRPr="007121AA">
              <w:rPr>
                <w:rFonts w:cstheme="minorHAnsi"/>
                <w:sz w:val="20"/>
                <w:szCs w:val="20"/>
                <w:lang w:val="en-GB"/>
              </w:rPr>
              <w:t xml:space="preserve"> not withhold such permission on unreasonable grounds. BOXMA </w:t>
            </w:r>
            <w:proofErr w:type="gramStart"/>
            <w:r w:rsidRPr="007121AA">
              <w:rPr>
                <w:rFonts w:cstheme="minorHAnsi"/>
                <w:sz w:val="20"/>
                <w:szCs w:val="20"/>
                <w:lang w:val="en-GB"/>
              </w:rPr>
              <w:t>is allowed to</w:t>
            </w:r>
            <w:proofErr w:type="gramEnd"/>
            <w:r w:rsidRPr="007121AA">
              <w:rPr>
                <w:rFonts w:cstheme="minorHAnsi"/>
                <w:sz w:val="20"/>
                <w:szCs w:val="20"/>
                <w:lang w:val="en-GB"/>
              </w:rPr>
              <w:t xml:space="preserve"> transfer claims for payment of fees under an Agreement or to establish security rights on it.</w:t>
            </w:r>
          </w:p>
          <w:p w14:paraId="525D8AA1" w14:textId="6625F552" w:rsidR="00001EA1" w:rsidRPr="000073D9" w:rsidRDefault="00001EA1" w:rsidP="00001EA1">
            <w:pPr>
              <w:rPr>
                <w:rFonts w:cstheme="minorHAnsi"/>
                <w:sz w:val="20"/>
                <w:szCs w:val="20"/>
                <w:lang w:val="en-GB"/>
              </w:rPr>
            </w:pPr>
            <w:r w:rsidRPr="007121AA">
              <w:rPr>
                <w:rFonts w:cstheme="minorHAnsi"/>
                <w:sz w:val="20"/>
                <w:szCs w:val="20"/>
                <w:lang w:val="en-GB"/>
              </w:rPr>
              <w:t>16.3.</w:t>
            </w:r>
            <w:r w:rsidRPr="007121AA">
              <w:rPr>
                <w:rFonts w:cstheme="minorHAnsi"/>
                <w:sz w:val="20"/>
                <w:szCs w:val="20"/>
                <w:lang w:val="en-GB"/>
              </w:rPr>
              <w:tab/>
              <w:t>If reference is made</w:t>
            </w:r>
            <w:r w:rsidR="000073D9" w:rsidRPr="007121AA">
              <w:rPr>
                <w:rFonts w:cstheme="minorHAnsi"/>
                <w:sz w:val="20"/>
                <w:szCs w:val="20"/>
                <w:lang w:val="en-GB"/>
              </w:rPr>
              <w:t xml:space="preserve"> in an Agreement</w:t>
            </w:r>
            <w:r w:rsidRPr="007121AA">
              <w:rPr>
                <w:rFonts w:cstheme="minorHAnsi"/>
                <w:sz w:val="20"/>
                <w:szCs w:val="20"/>
                <w:lang w:val="en-GB"/>
              </w:rPr>
              <w:t xml:space="preserve"> to communication </w:t>
            </w:r>
            <w:r w:rsidR="000073D9" w:rsidRPr="007121AA">
              <w:rPr>
                <w:rFonts w:cstheme="minorHAnsi"/>
                <w:sz w:val="20"/>
                <w:szCs w:val="20"/>
                <w:lang w:val="en-GB"/>
              </w:rPr>
              <w:t>to</w:t>
            </w:r>
            <w:r w:rsidRPr="007121AA">
              <w:rPr>
                <w:rFonts w:cstheme="minorHAnsi"/>
                <w:sz w:val="20"/>
                <w:szCs w:val="20"/>
                <w:lang w:val="en-GB"/>
              </w:rPr>
              <w:t xml:space="preserve"> </w:t>
            </w:r>
            <w:r w:rsidR="00FA1B99" w:rsidRPr="007121AA">
              <w:rPr>
                <w:rFonts w:cstheme="minorHAnsi"/>
                <w:sz w:val="20"/>
                <w:szCs w:val="20"/>
                <w:lang w:val="en-GB"/>
              </w:rPr>
              <w:t>be done</w:t>
            </w:r>
            <w:r w:rsidRPr="007121AA">
              <w:rPr>
                <w:rFonts w:cstheme="minorHAnsi"/>
                <w:sz w:val="20"/>
                <w:szCs w:val="20"/>
                <w:lang w:val="en-GB"/>
              </w:rPr>
              <w:t xml:space="preserve"> </w:t>
            </w:r>
            <w:r w:rsidR="007121AA" w:rsidRPr="007121AA">
              <w:rPr>
                <w:rFonts w:cstheme="minorHAnsi"/>
                <w:sz w:val="20"/>
                <w:szCs w:val="20"/>
                <w:lang w:val="en-GB"/>
              </w:rPr>
              <w:t>‘</w:t>
            </w:r>
            <w:r w:rsidRPr="007121AA">
              <w:rPr>
                <w:rFonts w:cstheme="minorHAnsi"/>
                <w:sz w:val="20"/>
                <w:szCs w:val="20"/>
                <w:lang w:val="en-GB"/>
              </w:rPr>
              <w:t>in writing</w:t>
            </w:r>
            <w:r w:rsidR="007121AA" w:rsidRPr="007121AA">
              <w:rPr>
                <w:rFonts w:cstheme="minorHAnsi"/>
                <w:sz w:val="20"/>
                <w:szCs w:val="20"/>
                <w:lang w:val="en-GB"/>
              </w:rPr>
              <w:t>’</w:t>
            </w:r>
            <w:r w:rsidRPr="007121AA">
              <w:rPr>
                <w:rFonts w:cstheme="minorHAnsi"/>
                <w:sz w:val="20"/>
                <w:szCs w:val="20"/>
                <w:lang w:val="en-GB"/>
              </w:rPr>
              <w:t xml:space="preserve">, this </w:t>
            </w:r>
            <w:r w:rsidR="00AE6DF9" w:rsidRPr="007121AA">
              <w:rPr>
                <w:rFonts w:cstheme="minorHAnsi"/>
                <w:sz w:val="20"/>
                <w:szCs w:val="20"/>
                <w:lang w:val="en-GB"/>
              </w:rPr>
              <w:t>will</w:t>
            </w:r>
            <w:r w:rsidRPr="007121AA">
              <w:rPr>
                <w:rFonts w:cstheme="minorHAnsi"/>
                <w:sz w:val="20"/>
                <w:szCs w:val="20"/>
                <w:lang w:val="en-GB"/>
              </w:rPr>
              <w:t xml:space="preserve"> be understood to mean communication by letter and communication by email </w:t>
            </w:r>
            <w:r w:rsidR="000073D9" w:rsidRPr="007121AA">
              <w:rPr>
                <w:rFonts w:cstheme="minorHAnsi"/>
                <w:sz w:val="20"/>
                <w:szCs w:val="20"/>
                <w:lang w:val="en-GB"/>
              </w:rPr>
              <w:t xml:space="preserve">sent </w:t>
            </w:r>
            <w:r w:rsidRPr="007121AA">
              <w:rPr>
                <w:rFonts w:cstheme="minorHAnsi"/>
                <w:sz w:val="20"/>
                <w:szCs w:val="20"/>
                <w:lang w:val="en-GB"/>
              </w:rPr>
              <w:t xml:space="preserve">to the email addresses of the authorised representatives appointed for this purpose by the Parties from time to time. If a Party has not designated email addresses for this purpose, the email addresses </w:t>
            </w:r>
            <w:r w:rsidR="000073D9" w:rsidRPr="007121AA">
              <w:rPr>
                <w:rFonts w:cstheme="minorHAnsi"/>
                <w:sz w:val="20"/>
                <w:szCs w:val="20"/>
                <w:lang w:val="en-GB"/>
              </w:rPr>
              <w:t>listed in the Commercial</w:t>
            </w:r>
            <w:r w:rsidRPr="007121AA">
              <w:rPr>
                <w:rFonts w:cstheme="minorHAnsi"/>
                <w:sz w:val="20"/>
                <w:szCs w:val="20"/>
                <w:lang w:val="en-GB"/>
              </w:rPr>
              <w:t xml:space="preserve"> Register will apply or, in the absence thereof, written communication </w:t>
            </w:r>
            <w:r w:rsidR="000073D9" w:rsidRPr="007121AA">
              <w:rPr>
                <w:rFonts w:cstheme="minorHAnsi"/>
                <w:sz w:val="20"/>
                <w:szCs w:val="20"/>
                <w:lang w:val="en-GB"/>
              </w:rPr>
              <w:t>will be sent</w:t>
            </w:r>
            <w:r w:rsidRPr="007121AA">
              <w:rPr>
                <w:rFonts w:cstheme="minorHAnsi"/>
                <w:sz w:val="20"/>
                <w:szCs w:val="20"/>
                <w:lang w:val="en-GB"/>
              </w:rPr>
              <w:t xml:space="preserve"> by registered letter.</w:t>
            </w:r>
          </w:p>
          <w:p w14:paraId="752E3155" w14:textId="77777777" w:rsidR="009C4B92" w:rsidRPr="000073D9" w:rsidRDefault="009C4B92" w:rsidP="00001EA1">
            <w:pPr>
              <w:rPr>
                <w:rFonts w:cstheme="minorHAnsi"/>
                <w:sz w:val="20"/>
                <w:szCs w:val="20"/>
                <w:lang w:val="en-GB"/>
              </w:rPr>
            </w:pPr>
          </w:p>
          <w:p w14:paraId="26F45D4C" w14:textId="27A49E8B" w:rsidR="00001EA1" w:rsidRPr="000073D9" w:rsidRDefault="00001EA1" w:rsidP="00001EA1">
            <w:pPr>
              <w:rPr>
                <w:rFonts w:cstheme="minorHAnsi"/>
                <w:b/>
                <w:bCs/>
                <w:sz w:val="20"/>
                <w:szCs w:val="20"/>
                <w:lang w:val="en-GB"/>
              </w:rPr>
            </w:pPr>
            <w:r w:rsidRPr="000073D9">
              <w:rPr>
                <w:rFonts w:cstheme="minorHAnsi"/>
                <w:b/>
                <w:bCs/>
                <w:sz w:val="20"/>
                <w:szCs w:val="20"/>
                <w:lang w:val="en-GB"/>
              </w:rPr>
              <w:t>Article 17.</w:t>
            </w:r>
            <w:r w:rsidR="00706FE6" w:rsidRPr="000073D9">
              <w:rPr>
                <w:rFonts w:cstheme="minorHAnsi"/>
                <w:b/>
                <w:bCs/>
                <w:sz w:val="20"/>
                <w:szCs w:val="20"/>
                <w:lang w:val="en-GB"/>
              </w:rPr>
              <w:t xml:space="preserve"> </w:t>
            </w:r>
            <w:r w:rsidRPr="000073D9">
              <w:rPr>
                <w:rFonts w:cstheme="minorHAnsi"/>
                <w:b/>
                <w:bCs/>
                <w:sz w:val="20"/>
                <w:szCs w:val="20"/>
                <w:lang w:val="en-GB"/>
              </w:rPr>
              <w:t>Applicable law and disputes</w:t>
            </w:r>
          </w:p>
          <w:p w14:paraId="07AC057A" w14:textId="2D000E94" w:rsidR="00001EA1" w:rsidRPr="000073D9" w:rsidRDefault="00001EA1" w:rsidP="00001EA1">
            <w:pPr>
              <w:rPr>
                <w:rFonts w:cstheme="minorHAnsi"/>
                <w:sz w:val="20"/>
                <w:szCs w:val="20"/>
                <w:lang w:val="en-GB"/>
              </w:rPr>
            </w:pPr>
            <w:r w:rsidRPr="000073D9">
              <w:rPr>
                <w:rFonts w:cstheme="minorHAnsi"/>
                <w:sz w:val="20"/>
                <w:szCs w:val="20"/>
                <w:lang w:val="en-GB"/>
              </w:rPr>
              <w:t>17.1.</w:t>
            </w:r>
            <w:r w:rsidRPr="000073D9">
              <w:rPr>
                <w:rFonts w:cstheme="minorHAnsi"/>
                <w:sz w:val="20"/>
                <w:szCs w:val="20"/>
                <w:lang w:val="en-GB"/>
              </w:rPr>
              <w:tab/>
              <w:t xml:space="preserve">Each Agreement between BOXMA and the </w:t>
            </w:r>
            <w:r w:rsidR="00706FE6" w:rsidRPr="000073D9">
              <w:rPr>
                <w:rFonts w:cstheme="minorHAnsi"/>
                <w:sz w:val="20"/>
                <w:szCs w:val="20"/>
                <w:lang w:val="en-GB"/>
              </w:rPr>
              <w:t>Client</w:t>
            </w:r>
            <w:r w:rsidRPr="000073D9">
              <w:rPr>
                <w:rFonts w:cstheme="minorHAnsi"/>
                <w:sz w:val="20"/>
                <w:szCs w:val="20"/>
                <w:lang w:val="en-GB"/>
              </w:rPr>
              <w:t xml:space="preserve"> </w:t>
            </w:r>
            <w:r w:rsidR="007656F3">
              <w:rPr>
                <w:rFonts w:cstheme="minorHAnsi"/>
                <w:sz w:val="20"/>
                <w:szCs w:val="20"/>
                <w:lang w:val="en-GB"/>
              </w:rPr>
              <w:t xml:space="preserve">is </w:t>
            </w:r>
            <w:r w:rsidRPr="000073D9">
              <w:rPr>
                <w:rFonts w:cstheme="minorHAnsi"/>
                <w:sz w:val="20"/>
                <w:szCs w:val="20"/>
                <w:lang w:val="en-GB"/>
              </w:rPr>
              <w:t xml:space="preserve">governed </w:t>
            </w:r>
            <w:r w:rsidR="007656F3" w:rsidRPr="000073D9">
              <w:rPr>
                <w:rFonts w:cstheme="minorHAnsi"/>
                <w:sz w:val="20"/>
                <w:szCs w:val="20"/>
                <w:lang w:val="en-GB"/>
              </w:rPr>
              <w:t xml:space="preserve">exclusively </w:t>
            </w:r>
            <w:r w:rsidRPr="000073D9">
              <w:rPr>
                <w:rFonts w:cstheme="minorHAnsi"/>
                <w:sz w:val="20"/>
                <w:szCs w:val="20"/>
                <w:lang w:val="en-GB"/>
              </w:rPr>
              <w:t>by Dutch law.</w:t>
            </w:r>
          </w:p>
          <w:p w14:paraId="6D5ADD21" w14:textId="5FF49AEF" w:rsidR="00001EA1" w:rsidRPr="000073D9" w:rsidRDefault="00001EA1" w:rsidP="00001EA1">
            <w:pPr>
              <w:rPr>
                <w:rFonts w:cstheme="minorHAnsi"/>
                <w:sz w:val="20"/>
                <w:szCs w:val="20"/>
                <w:lang w:val="en-GB"/>
              </w:rPr>
            </w:pPr>
            <w:r w:rsidRPr="000073D9">
              <w:rPr>
                <w:rFonts w:cstheme="minorHAnsi"/>
                <w:sz w:val="20"/>
                <w:szCs w:val="20"/>
                <w:lang w:val="en-GB"/>
              </w:rPr>
              <w:t>17.2.</w:t>
            </w:r>
            <w:r w:rsidRPr="000073D9">
              <w:rPr>
                <w:rFonts w:cstheme="minorHAnsi"/>
                <w:sz w:val="20"/>
                <w:szCs w:val="20"/>
                <w:lang w:val="en-GB"/>
              </w:rPr>
              <w:tab/>
            </w:r>
            <w:r w:rsidR="000073D9" w:rsidRPr="000073D9">
              <w:rPr>
                <w:rFonts w:cstheme="minorHAnsi"/>
                <w:sz w:val="20"/>
                <w:szCs w:val="20"/>
                <w:lang w:val="en-GB"/>
              </w:rPr>
              <w:t>The a</w:t>
            </w:r>
            <w:r w:rsidRPr="000073D9">
              <w:rPr>
                <w:rFonts w:cstheme="minorHAnsi"/>
                <w:sz w:val="20"/>
                <w:szCs w:val="20"/>
                <w:lang w:val="en-GB"/>
              </w:rPr>
              <w:t>pplicability of the Vienna Sales Convention 1980 is excluded.</w:t>
            </w:r>
          </w:p>
          <w:p w14:paraId="021EA75B" w14:textId="23B252AA" w:rsidR="00AC4D09" w:rsidRPr="004A3FCB" w:rsidRDefault="00001EA1" w:rsidP="004A3FCB">
            <w:pPr>
              <w:rPr>
                <w:rFonts w:cstheme="minorHAnsi"/>
                <w:sz w:val="20"/>
                <w:szCs w:val="20"/>
                <w:highlight w:val="yellow"/>
                <w:lang w:val="en-GB"/>
              </w:rPr>
            </w:pPr>
            <w:r w:rsidRPr="000073D9">
              <w:rPr>
                <w:rFonts w:cstheme="minorHAnsi"/>
                <w:sz w:val="20"/>
                <w:szCs w:val="20"/>
                <w:lang w:val="en-GB"/>
              </w:rPr>
              <w:t>17.3.</w:t>
            </w:r>
            <w:r w:rsidRPr="000073D9">
              <w:rPr>
                <w:rFonts w:cstheme="minorHAnsi"/>
                <w:sz w:val="20"/>
                <w:szCs w:val="20"/>
                <w:lang w:val="en-GB"/>
              </w:rPr>
              <w:tab/>
              <w:t xml:space="preserve">All disputes arising from an agreement </w:t>
            </w:r>
            <w:r w:rsidR="00901D94">
              <w:rPr>
                <w:rFonts w:cstheme="minorHAnsi"/>
                <w:sz w:val="20"/>
                <w:szCs w:val="20"/>
                <w:lang w:val="en-GB"/>
              </w:rPr>
              <w:t xml:space="preserve">concluded </w:t>
            </w:r>
            <w:r w:rsidRPr="000073D9">
              <w:rPr>
                <w:rFonts w:cstheme="minorHAnsi"/>
                <w:sz w:val="20"/>
                <w:szCs w:val="20"/>
                <w:lang w:val="en-GB"/>
              </w:rPr>
              <w:t xml:space="preserve">between BOXMA and the </w:t>
            </w:r>
            <w:r w:rsidR="00706FE6" w:rsidRPr="000073D9">
              <w:rPr>
                <w:rFonts w:cstheme="minorHAnsi"/>
                <w:sz w:val="20"/>
                <w:szCs w:val="20"/>
                <w:lang w:val="en-GB"/>
              </w:rPr>
              <w:t>Client</w:t>
            </w:r>
            <w:r w:rsidRPr="000073D9">
              <w:rPr>
                <w:rFonts w:cstheme="minorHAnsi"/>
                <w:sz w:val="20"/>
                <w:szCs w:val="20"/>
                <w:lang w:val="en-GB"/>
              </w:rPr>
              <w:t xml:space="preserve"> </w:t>
            </w:r>
            <w:r w:rsidR="00AE6DF9" w:rsidRPr="000073D9">
              <w:rPr>
                <w:rFonts w:cstheme="minorHAnsi"/>
                <w:sz w:val="20"/>
                <w:szCs w:val="20"/>
                <w:lang w:val="en-GB"/>
              </w:rPr>
              <w:t>will</w:t>
            </w:r>
            <w:r w:rsidRPr="000073D9">
              <w:rPr>
                <w:rFonts w:cstheme="minorHAnsi"/>
                <w:sz w:val="20"/>
                <w:szCs w:val="20"/>
                <w:lang w:val="en-GB"/>
              </w:rPr>
              <w:t xml:space="preserve"> be settled by the Dutch court, District Court of Gelderland, location Arnhem.</w:t>
            </w:r>
          </w:p>
        </w:tc>
      </w:tr>
    </w:tbl>
    <w:p w14:paraId="16AAD1DC" w14:textId="77777777" w:rsidR="0085576A" w:rsidRDefault="0085576A" w:rsidP="0085576A">
      <w:pPr>
        <w:jc w:val="center"/>
        <w:rPr>
          <w:rFonts w:ascii="Corbel" w:hAnsi="Corbel"/>
          <w:b/>
        </w:rPr>
      </w:pPr>
    </w:p>
    <w:p w14:paraId="1B29BF97" w14:textId="77777777" w:rsidR="0085576A" w:rsidRDefault="0085576A" w:rsidP="0085576A">
      <w:pPr>
        <w:jc w:val="center"/>
        <w:rPr>
          <w:rFonts w:ascii="Corbel" w:hAnsi="Corbel"/>
          <w:b/>
        </w:rPr>
      </w:pPr>
    </w:p>
    <w:p w14:paraId="5CB5439A" w14:textId="77777777" w:rsidR="0085576A" w:rsidRDefault="0085576A" w:rsidP="0085576A">
      <w:pPr>
        <w:jc w:val="center"/>
        <w:rPr>
          <w:rFonts w:ascii="Corbel" w:hAnsi="Corbel"/>
          <w:b/>
        </w:rPr>
      </w:pPr>
    </w:p>
    <w:p w14:paraId="6673A196" w14:textId="77777777" w:rsidR="0085576A" w:rsidRDefault="0085576A" w:rsidP="0085576A">
      <w:pPr>
        <w:jc w:val="center"/>
        <w:rPr>
          <w:rFonts w:ascii="Corbel" w:hAnsi="Corbel"/>
          <w:b/>
        </w:rPr>
      </w:pPr>
    </w:p>
    <w:p w14:paraId="25692065" w14:textId="71FB42FF" w:rsidR="0085576A" w:rsidRDefault="0085576A" w:rsidP="0085576A">
      <w:pPr>
        <w:jc w:val="center"/>
        <w:rPr>
          <w:rFonts w:ascii="Corbel" w:hAnsi="Corbel"/>
          <w:b/>
        </w:rPr>
      </w:pPr>
    </w:p>
    <w:p w14:paraId="4F461437" w14:textId="4E826B41" w:rsidR="0085576A" w:rsidRDefault="0085576A" w:rsidP="0085576A">
      <w:pPr>
        <w:jc w:val="center"/>
        <w:rPr>
          <w:rFonts w:ascii="Corbel" w:hAnsi="Corbel"/>
          <w:b/>
        </w:rPr>
      </w:pPr>
    </w:p>
    <w:p w14:paraId="7C597E51" w14:textId="104FE43D" w:rsidR="0085576A" w:rsidRDefault="0085576A" w:rsidP="0085576A">
      <w:pPr>
        <w:jc w:val="center"/>
        <w:rPr>
          <w:rFonts w:ascii="Corbel" w:hAnsi="Corbel"/>
          <w:b/>
        </w:rPr>
      </w:pPr>
    </w:p>
    <w:p w14:paraId="63F3A08B" w14:textId="1462F108" w:rsidR="0085576A" w:rsidRDefault="0085576A" w:rsidP="0085576A">
      <w:pPr>
        <w:jc w:val="center"/>
        <w:rPr>
          <w:rFonts w:ascii="Corbel" w:hAnsi="Corbel"/>
          <w:b/>
        </w:rPr>
      </w:pPr>
    </w:p>
    <w:p w14:paraId="32C56F0A" w14:textId="5B418FC6" w:rsidR="0085576A" w:rsidRDefault="0085576A" w:rsidP="0085576A">
      <w:pPr>
        <w:jc w:val="center"/>
        <w:rPr>
          <w:rFonts w:ascii="Corbel" w:hAnsi="Corbel"/>
          <w:b/>
        </w:rPr>
      </w:pPr>
    </w:p>
    <w:p w14:paraId="7D358128" w14:textId="08A8E0C2" w:rsidR="0085576A" w:rsidRDefault="0085576A" w:rsidP="0085576A">
      <w:pPr>
        <w:jc w:val="center"/>
        <w:rPr>
          <w:rFonts w:ascii="Corbel" w:hAnsi="Corbel"/>
          <w:b/>
        </w:rPr>
      </w:pPr>
    </w:p>
    <w:p w14:paraId="51C32474" w14:textId="465A55E6" w:rsidR="0085576A" w:rsidRDefault="0085576A" w:rsidP="0085576A">
      <w:pPr>
        <w:jc w:val="center"/>
        <w:rPr>
          <w:rFonts w:ascii="Corbel" w:hAnsi="Corbel"/>
          <w:b/>
        </w:rPr>
      </w:pPr>
    </w:p>
    <w:p w14:paraId="129E37A4" w14:textId="5AC9554F" w:rsidR="0085576A" w:rsidRDefault="0085576A" w:rsidP="0085576A">
      <w:pPr>
        <w:jc w:val="center"/>
        <w:rPr>
          <w:rFonts w:ascii="Corbel" w:hAnsi="Corbel"/>
          <w:b/>
        </w:rPr>
      </w:pPr>
    </w:p>
    <w:p w14:paraId="78DAA385" w14:textId="77777777" w:rsidR="0085576A" w:rsidRDefault="0085576A" w:rsidP="0085576A">
      <w:pPr>
        <w:jc w:val="center"/>
        <w:rPr>
          <w:rFonts w:ascii="Corbel" w:hAnsi="Corbel"/>
          <w:b/>
        </w:rPr>
      </w:pPr>
    </w:p>
    <w:p w14:paraId="749684D7" w14:textId="77777777" w:rsidR="0085576A" w:rsidRPr="0085576A" w:rsidRDefault="0085576A" w:rsidP="0085576A">
      <w:pPr>
        <w:pStyle w:val="Geenafstand"/>
        <w:rPr>
          <w:rFonts w:ascii="Corbel" w:hAnsi="Corbel"/>
        </w:rPr>
      </w:pPr>
    </w:p>
    <w:p w14:paraId="52C30F1F" w14:textId="77777777" w:rsidR="0085576A" w:rsidRPr="0085576A" w:rsidRDefault="0085576A" w:rsidP="0085576A">
      <w:pPr>
        <w:pStyle w:val="Geenafstand"/>
        <w:rPr>
          <w:rFonts w:ascii="Corbel" w:hAnsi="Corbel"/>
        </w:rPr>
      </w:pPr>
    </w:p>
    <w:p w14:paraId="3B0ED81F" w14:textId="77777777" w:rsidR="0085576A" w:rsidRPr="0085576A" w:rsidRDefault="0085576A" w:rsidP="0085576A">
      <w:pPr>
        <w:pStyle w:val="Geenafstand"/>
        <w:rPr>
          <w:rFonts w:ascii="Corbel" w:hAnsi="Corbel"/>
        </w:rPr>
      </w:pPr>
    </w:p>
    <w:p w14:paraId="05069664" w14:textId="77777777" w:rsidR="0085576A" w:rsidRPr="0085576A" w:rsidRDefault="0085576A" w:rsidP="0085576A">
      <w:pPr>
        <w:pStyle w:val="Geenafstand"/>
        <w:rPr>
          <w:rFonts w:ascii="Corbel" w:hAnsi="Corbel"/>
        </w:rPr>
      </w:pPr>
    </w:p>
    <w:p w14:paraId="466F086B" w14:textId="77777777" w:rsidR="0085576A" w:rsidRPr="0085576A" w:rsidRDefault="0085576A" w:rsidP="0085576A">
      <w:pPr>
        <w:pStyle w:val="Geenafstand"/>
        <w:rPr>
          <w:rFonts w:ascii="Corbel" w:hAnsi="Corbel"/>
        </w:rPr>
      </w:pPr>
    </w:p>
    <w:p w14:paraId="7A563029" w14:textId="77777777" w:rsidR="0085576A" w:rsidRPr="0085576A" w:rsidRDefault="0085576A" w:rsidP="0085576A">
      <w:pPr>
        <w:pStyle w:val="Geenafstand"/>
        <w:rPr>
          <w:rFonts w:ascii="Corbel" w:hAnsi="Corbel"/>
        </w:rPr>
      </w:pPr>
    </w:p>
    <w:p w14:paraId="45292E14" w14:textId="77777777" w:rsidR="0085576A" w:rsidRPr="0085576A" w:rsidRDefault="0085576A" w:rsidP="0085576A">
      <w:pPr>
        <w:pStyle w:val="Geenafstand"/>
        <w:rPr>
          <w:rFonts w:ascii="Corbel" w:hAnsi="Corbel"/>
        </w:rPr>
      </w:pPr>
    </w:p>
    <w:p w14:paraId="4D8810AF" w14:textId="77777777" w:rsidR="0085576A" w:rsidRPr="0085576A" w:rsidRDefault="0085576A" w:rsidP="0085576A">
      <w:pPr>
        <w:pStyle w:val="Geenafstand"/>
        <w:rPr>
          <w:rFonts w:ascii="Corbel" w:hAnsi="Corbel"/>
        </w:rPr>
      </w:pPr>
    </w:p>
    <w:p w14:paraId="07411CA4" w14:textId="77777777" w:rsidR="0085576A" w:rsidRPr="0085576A" w:rsidRDefault="0085576A" w:rsidP="0085576A">
      <w:pPr>
        <w:pStyle w:val="Geenafstand"/>
        <w:rPr>
          <w:rFonts w:ascii="Corbel" w:hAnsi="Corbel"/>
        </w:rPr>
      </w:pPr>
    </w:p>
    <w:p w14:paraId="2AC3112B" w14:textId="77777777" w:rsidR="0085576A" w:rsidRPr="0085576A" w:rsidRDefault="0085576A" w:rsidP="0085576A">
      <w:pPr>
        <w:pStyle w:val="Geenafstand"/>
        <w:rPr>
          <w:rFonts w:ascii="Corbel" w:hAnsi="Corbel"/>
        </w:rPr>
      </w:pPr>
    </w:p>
    <w:p w14:paraId="5D9655EC" w14:textId="67F485EF" w:rsidR="0085576A" w:rsidRPr="0085576A" w:rsidRDefault="0085576A" w:rsidP="0085576A">
      <w:pPr>
        <w:pStyle w:val="Geenafstand"/>
        <w:jc w:val="center"/>
        <w:rPr>
          <w:rFonts w:ascii="Corbel" w:hAnsi="Corbel"/>
          <w:b/>
          <w:bCs/>
        </w:rPr>
      </w:pPr>
      <w:r w:rsidRPr="0085576A">
        <w:rPr>
          <w:rFonts w:ascii="Corbel" w:hAnsi="Corbel"/>
          <w:b/>
          <w:bCs/>
        </w:rPr>
        <w:t>BEËDIGINGSVERKLARING</w:t>
      </w:r>
    </w:p>
    <w:p w14:paraId="6B6B1F9D" w14:textId="77777777" w:rsidR="0085576A" w:rsidRPr="0085576A" w:rsidRDefault="0085576A" w:rsidP="0085576A">
      <w:pPr>
        <w:pStyle w:val="Geenafstand"/>
        <w:rPr>
          <w:rFonts w:ascii="Corbel" w:hAnsi="Corbel"/>
        </w:rPr>
      </w:pPr>
    </w:p>
    <w:p w14:paraId="07A8C4EC" w14:textId="77777777" w:rsidR="0085576A" w:rsidRPr="0085576A" w:rsidRDefault="0085576A" w:rsidP="0085576A">
      <w:pPr>
        <w:pStyle w:val="Geenafstand"/>
        <w:rPr>
          <w:rFonts w:ascii="Corbel" w:hAnsi="Corbel"/>
        </w:rPr>
      </w:pPr>
    </w:p>
    <w:p w14:paraId="70974103" w14:textId="77777777" w:rsidR="0085576A" w:rsidRPr="0085576A" w:rsidRDefault="0085576A" w:rsidP="0085576A">
      <w:pPr>
        <w:pStyle w:val="Geenafstand"/>
        <w:rPr>
          <w:rFonts w:ascii="Corbel" w:hAnsi="Corbel"/>
        </w:rPr>
      </w:pPr>
      <w:r w:rsidRPr="0085576A">
        <w:rPr>
          <w:rFonts w:ascii="Corbel" w:hAnsi="Corbel"/>
        </w:rPr>
        <w:t>Ondergetekende, Charline Mercedes Helsmoortel, beëdigd vertaalster Nederlands, Engels en Duits wier handtekening is gedeponeerd bij de rechtbank van Brugge, de rechtbanken van het ressort Gent en de rechtbank van Den Haag verklaart hierbij dat de door haar vervaardigde vertaling volledig is en inhoudelijk naar haar beste weten overeenstemt met de brontekst die aan de onderhavige vertaling aangehecht is en voorzien is van haar handtekening en stempel.</w:t>
      </w:r>
    </w:p>
    <w:p w14:paraId="75A60187" w14:textId="72776C5F" w:rsidR="0085576A" w:rsidRPr="0085576A" w:rsidRDefault="0085576A" w:rsidP="0085576A">
      <w:pPr>
        <w:pStyle w:val="Geenafstand"/>
        <w:rPr>
          <w:rFonts w:ascii="Corbel" w:hAnsi="Corbel"/>
        </w:rPr>
      </w:pPr>
      <w:r w:rsidRPr="0085576A">
        <w:rPr>
          <w:rFonts w:ascii="Corbel" w:hAnsi="Corbel"/>
        </w:rPr>
        <w:t xml:space="preserve">Aldus opgemaakt en getekend op </w:t>
      </w:r>
      <w:r>
        <w:rPr>
          <w:rFonts w:ascii="Corbel" w:hAnsi="Corbel"/>
        </w:rPr>
        <w:t>17</w:t>
      </w:r>
      <w:r w:rsidRPr="0085576A">
        <w:rPr>
          <w:rFonts w:ascii="Corbel" w:hAnsi="Corbel"/>
        </w:rPr>
        <w:t xml:space="preserve"> februari 2020 in Oostende, België.</w:t>
      </w:r>
    </w:p>
    <w:p w14:paraId="7C95988B" w14:textId="77777777" w:rsidR="0085576A" w:rsidRPr="0085576A" w:rsidRDefault="0085576A" w:rsidP="0085576A">
      <w:pPr>
        <w:pStyle w:val="Geenafstand"/>
        <w:rPr>
          <w:rFonts w:ascii="Corbel" w:hAnsi="Corbel"/>
        </w:rPr>
      </w:pPr>
    </w:p>
    <w:p w14:paraId="1209FA1F" w14:textId="76C00DC3" w:rsidR="0085576A" w:rsidRDefault="0085576A" w:rsidP="0085576A">
      <w:pPr>
        <w:pStyle w:val="Geenafstand"/>
        <w:rPr>
          <w:rFonts w:ascii="Corbel" w:hAnsi="Corbel"/>
        </w:rPr>
      </w:pPr>
    </w:p>
    <w:p w14:paraId="40DCFA22" w14:textId="7874D3C6" w:rsidR="0085576A" w:rsidRDefault="0085576A" w:rsidP="0085576A">
      <w:pPr>
        <w:pStyle w:val="Geenafstand"/>
        <w:rPr>
          <w:rFonts w:ascii="Corbel" w:hAnsi="Corbel"/>
        </w:rPr>
      </w:pPr>
    </w:p>
    <w:p w14:paraId="34ED4293" w14:textId="0D1FCDC2" w:rsidR="0085576A" w:rsidRDefault="0085576A" w:rsidP="0085576A">
      <w:pPr>
        <w:pStyle w:val="Geenafstand"/>
        <w:rPr>
          <w:rFonts w:ascii="Corbel" w:hAnsi="Corbel"/>
        </w:rPr>
      </w:pPr>
    </w:p>
    <w:p w14:paraId="1825427A" w14:textId="6874023B" w:rsidR="0085576A" w:rsidRDefault="0085576A" w:rsidP="0085576A">
      <w:pPr>
        <w:pStyle w:val="Geenafstand"/>
        <w:rPr>
          <w:rFonts w:ascii="Corbel" w:hAnsi="Corbel"/>
        </w:rPr>
      </w:pPr>
    </w:p>
    <w:p w14:paraId="45868F50" w14:textId="5634CFE5" w:rsidR="0085576A" w:rsidRDefault="0085576A" w:rsidP="0085576A">
      <w:pPr>
        <w:pStyle w:val="Geenafstand"/>
        <w:rPr>
          <w:rFonts w:ascii="Corbel" w:hAnsi="Corbel"/>
        </w:rPr>
      </w:pPr>
    </w:p>
    <w:p w14:paraId="43186A3E" w14:textId="77777777" w:rsidR="0085576A" w:rsidRPr="0085576A" w:rsidRDefault="0085576A" w:rsidP="0085576A">
      <w:pPr>
        <w:pStyle w:val="Geenafstand"/>
        <w:rPr>
          <w:rFonts w:ascii="Corbel" w:hAnsi="Corbel"/>
        </w:rPr>
      </w:pPr>
    </w:p>
    <w:p w14:paraId="23CD20D9" w14:textId="77777777" w:rsidR="0085576A" w:rsidRPr="0085576A" w:rsidRDefault="0085576A" w:rsidP="0085576A">
      <w:pPr>
        <w:pStyle w:val="Geenafstand"/>
        <w:rPr>
          <w:rFonts w:ascii="Corbel" w:hAnsi="Corbel"/>
        </w:rPr>
      </w:pPr>
    </w:p>
    <w:p w14:paraId="0F71F768" w14:textId="77777777" w:rsidR="0085576A" w:rsidRPr="0085576A" w:rsidRDefault="0085576A" w:rsidP="0085576A">
      <w:pPr>
        <w:pStyle w:val="Geenafstand"/>
        <w:rPr>
          <w:rFonts w:ascii="Corbel" w:hAnsi="Corbel"/>
        </w:rPr>
      </w:pPr>
      <w:r w:rsidRPr="0085576A">
        <w:rPr>
          <w:rFonts w:ascii="Corbel" w:hAnsi="Corbel"/>
        </w:rPr>
        <w:t>Charline Helsmoortel, MA</w:t>
      </w:r>
    </w:p>
    <w:p w14:paraId="222D0AB4" w14:textId="77777777" w:rsidR="0085576A" w:rsidRPr="0085576A" w:rsidRDefault="0085576A" w:rsidP="0085576A">
      <w:pPr>
        <w:pStyle w:val="Geenafstand"/>
        <w:rPr>
          <w:rFonts w:ascii="Corbel" w:hAnsi="Corbel"/>
        </w:rPr>
      </w:pPr>
      <w:r w:rsidRPr="0085576A">
        <w:rPr>
          <w:rFonts w:ascii="Corbel" w:hAnsi="Corbel"/>
        </w:rPr>
        <w:t>Beëdigd vertaalster Nederlands, Engels en Duits</w:t>
      </w:r>
    </w:p>
    <w:p w14:paraId="35005E87" w14:textId="77777777" w:rsidR="0085576A" w:rsidRPr="0085576A" w:rsidRDefault="0085576A" w:rsidP="0085576A">
      <w:pPr>
        <w:pStyle w:val="Geenafstand"/>
        <w:rPr>
          <w:rFonts w:ascii="Corbel" w:hAnsi="Corbel"/>
          <w:lang w:val="en-US"/>
        </w:rPr>
      </w:pPr>
      <w:r w:rsidRPr="0085576A">
        <w:rPr>
          <w:rFonts w:ascii="Corbel" w:hAnsi="Corbel"/>
          <w:lang w:val="en-US"/>
        </w:rPr>
        <w:t>Wbtv-</w:t>
      </w:r>
      <w:proofErr w:type="spellStart"/>
      <w:r w:rsidRPr="0085576A">
        <w:rPr>
          <w:rFonts w:ascii="Corbel" w:hAnsi="Corbel"/>
          <w:lang w:val="en-US"/>
        </w:rPr>
        <w:t>nummer</w:t>
      </w:r>
      <w:proofErr w:type="spellEnd"/>
      <w:r w:rsidRPr="0085576A">
        <w:rPr>
          <w:rFonts w:ascii="Corbel" w:hAnsi="Corbel"/>
          <w:lang w:val="en-US"/>
        </w:rPr>
        <w:t>: 2979</w:t>
      </w:r>
    </w:p>
    <w:p w14:paraId="6A37314A" w14:textId="77777777" w:rsidR="0085576A" w:rsidRPr="0085576A" w:rsidRDefault="0085576A" w:rsidP="0085576A">
      <w:pPr>
        <w:pStyle w:val="Geenafstand"/>
        <w:rPr>
          <w:rFonts w:ascii="Corbel" w:hAnsi="Corbel"/>
          <w:lang w:val="en-US"/>
        </w:rPr>
      </w:pPr>
      <w:proofErr w:type="spellStart"/>
      <w:r w:rsidRPr="0085576A">
        <w:rPr>
          <w:rFonts w:ascii="Corbel" w:hAnsi="Corbel"/>
          <w:lang w:val="en-US"/>
        </w:rPr>
        <w:t>VTI-nummer</w:t>
      </w:r>
      <w:proofErr w:type="spellEnd"/>
      <w:r w:rsidRPr="0085576A">
        <w:rPr>
          <w:rFonts w:ascii="Corbel" w:hAnsi="Corbel"/>
          <w:lang w:val="en-US"/>
        </w:rPr>
        <w:t xml:space="preserve">: </w:t>
      </w:r>
      <w:proofErr w:type="spellStart"/>
      <w:r w:rsidRPr="0085576A">
        <w:rPr>
          <w:rFonts w:ascii="Corbel" w:hAnsi="Corbel"/>
          <w:lang w:val="en-US"/>
        </w:rPr>
        <w:t>VTI1995570</w:t>
      </w:r>
      <w:proofErr w:type="spellEnd"/>
    </w:p>
    <w:p w14:paraId="626AD253" w14:textId="77777777" w:rsidR="0085576A" w:rsidRPr="0085576A" w:rsidRDefault="0085576A" w:rsidP="0085576A">
      <w:pPr>
        <w:pStyle w:val="Geenafstand"/>
        <w:rPr>
          <w:rFonts w:ascii="Corbel" w:hAnsi="Corbel"/>
          <w:lang w:val="en-US"/>
        </w:rPr>
      </w:pPr>
    </w:p>
    <w:p w14:paraId="3713B051" w14:textId="77777777" w:rsidR="0085576A" w:rsidRPr="0085576A" w:rsidRDefault="0085576A" w:rsidP="0085576A">
      <w:pPr>
        <w:pStyle w:val="Geenafstand"/>
        <w:rPr>
          <w:rFonts w:ascii="Corbel" w:hAnsi="Corbel"/>
          <w:lang w:val="en-GB"/>
        </w:rPr>
      </w:pPr>
    </w:p>
    <w:p w14:paraId="095FD810" w14:textId="77777777" w:rsidR="0085576A" w:rsidRPr="0085576A" w:rsidRDefault="0085576A" w:rsidP="0085576A">
      <w:pPr>
        <w:pStyle w:val="Geenafstand"/>
        <w:rPr>
          <w:rFonts w:ascii="Corbel" w:hAnsi="Corbel"/>
          <w:lang w:val="en-GB"/>
        </w:rPr>
      </w:pPr>
    </w:p>
    <w:p w14:paraId="3CF09FFA" w14:textId="77777777" w:rsidR="0085576A" w:rsidRPr="0085576A" w:rsidRDefault="0085576A" w:rsidP="0085576A">
      <w:pPr>
        <w:pStyle w:val="Geenafstand"/>
        <w:rPr>
          <w:rFonts w:ascii="Corbel" w:hAnsi="Corbel"/>
          <w:lang w:val="en-GB"/>
        </w:rPr>
      </w:pPr>
    </w:p>
    <w:p w14:paraId="7635FC34" w14:textId="77777777" w:rsidR="0085576A" w:rsidRPr="0085576A" w:rsidRDefault="0085576A" w:rsidP="0085576A">
      <w:pPr>
        <w:pStyle w:val="Geenafstand"/>
        <w:rPr>
          <w:rFonts w:ascii="Corbel" w:hAnsi="Corbel"/>
          <w:lang w:val="en-GB"/>
        </w:rPr>
      </w:pPr>
    </w:p>
    <w:p w14:paraId="1019548C" w14:textId="77777777" w:rsidR="0085576A" w:rsidRPr="0085576A" w:rsidRDefault="0085576A" w:rsidP="0085576A">
      <w:pPr>
        <w:pStyle w:val="Geenafstand"/>
        <w:rPr>
          <w:rFonts w:ascii="Corbel" w:hAnsi="Corbel"/>
          <w:lang w:val="en-GB"/>
        </w:rPr>
      </w:pPr>
    </w:p>
    <w:p w14:paraId="36CD49DD" w14:textId="77777777" w:rsidR="0085576A" w:rsidRPr="0085576A" w:rsidRDefault="0085576A" w:rsidP="0085576A">
      <w:pPr>
        <w:pStyle w:val="Geenafstand"/>
        <w:rPr>
          <w:rFonts w:ascii="Corbel" w:hAnsi="Corbel"/>
          <w:lang w:val="en-GB"/>
        </w:rPr>
      </w:pPr>
    </w:p>
    <w:p w14:paraId="7C97764D" w14:textId="77777777" w:rsidR="0085576A" w:rsidRPr="0085576A" w:rsidRDefault="0085576A" w:rsidP="0085576A">
      <w:pPr>
        <w:pStyle w:val="Geenafstand"/>
        <w:rPr>
          <w:rFonts w:ascii="Corbel" w:hAnsi="Corbel"/>
          <w:b/>
          <w:bCs/>
          <w:lang w:val="en-GB"/>
        </w:rPr>
      </w:pPr>
      <w:r w:rsidRPr="0085576A">
        <w:rPr>
          <w:rFonts w:ascii="Corbel" w:hAnsi="Corbel"/>
          <w:b/>
          <w:bCs/>
          <w:lang w:val="en-GB"/>
        </w:rPr>
        <w:t>STATEMENT OF ADMINISTRATION OF AN OATH</w:t>
      </w:r>
    </w:p>
    <w:p w14:paraId="59A27210" w14:textId="77777777" w:rsidR="0085576A" w:rsidRPr="0085576A" w:rsidRDefault="0085576A" w:rsidP="0085576A">
      <w:pPr>
        <w:pStyle w:val="Geenafstand"/>
        <w:rPr>
          <w:rFonts w:ascii="Corbel" w:hAnsi="Corbel"/>
          <w:lang w:val="en-GB"/>
        </w:rPr>
      </w:pPr>
    </w:p>
    <w:p w14:paraId="47FEC706" w14:textId="77777777" w:rsidR="0085576A" w:rsidRPr="0085576A" w:rsidRDefault="0085576A" w:rsidP="0085576A">
      <w:pPr>
        <w:pStyle w:val="Geenafstand"/>
        <w:rPr>
          <w:rFonts w:ascii="Corbel" w:hAnsi="Corbel"/>
          <w:lang w:val="en-GB"/>
        </w:rPr>
      </w:pPr>
    </w:p>
    <w:p w14:paraId="14260AA6" w14:textId="77777777" w:rsidR="0085576A" w:rsidRPr="0085576A" w:rsidRDefault="0085576A" w:rsidP="0085576A">
      <w:pPr>
        <w:pStyle w:val="Geenafstand"/>
        <w:rPr>
          <w:rFonts w:ascii="Corbel" w:hAnsi="Corbel"/>
          <w:lang w:val="en-GB"/>
        </w:rPr>
      </w:pPr>
      <w:r w:rsidRPr="0085576A">
        <w:rPr>
          <w:rFonts w:ascii="Corbel" w:hAnsi="Corbel"/>
          <w:lang w:val="en-GB"/>
        </w:rPr>
        <w:t xml:space="preserve">I, undersigned, </w:t>
      </w:r>
      <w:r w:rsidRPr="0085576A">
        <w:rPr>
          <w:rFonts w:ascii="Corbel" w:hAnsi="Corbel"/>
          <w:lang w:val="en-US"/>
        </w:rPr>
        <w:t>Charline Mercedes Helsmoortel</w:t>
      </w:r>
      <w:r w:rsidRPr="0085576A">
        <w:rPr>
          <w:rFonts w:ascii="Corbel" w:hAnsi="Corbel"/>
          <w:lang w:val="en-GB"/>
        </w:rPr>
        <w:t>, translator Dutch, English and German sworn in before the court of Bruges, the courts of the judicial district Ghent and the court of the Hague hereby declare that the translation made by me is complete and that its contents, to the best of my knowledge, corresponds with the source text attached. Which translation bears my signature and stamp.</w:t>
      </w:r>
    </w:p>
    <w:p w14:paraId="12733123" w14:textId="76F25665" w:rsidR="0085576A" w:rsidRPr="0085576A" w:rsidRDefault="0085576A" w:rsidP="0085576A">
      <w:pPr>
        <w:pStyle w:val="Geenafstand"/>
        <w:rPr>
          <w:rFonts w:ascii="Corbel" w:hAnsi="Corbel"/>
          <w:lang w:val="en-GB"/>
        </w:rPr>
      </w:pPr>
      <w:proofErr w:type="gramStart"/>
      <w:r w:rsidRPr="0085576A">
        <w:rPr>
          <w:rFonts w:ascii="Corbel" w:hAnsi="Corbel"/>
          <w:lang w:val="en-GB"/>
        </w:rPr>
        <w:t>Thus</w:t>
      </w:r>
      <w:proofErr w:type="gramEnd"/>
      <w:r w:rsidRPr="0085576A">
        <w:rPr>
          <w:rFonts w:ascii="Corbel" w:hAnsi="Corbel"/>
          <w:lang w:val="en-GB"/>
        </w:rPr>
        <w:t xml:space="preserve"> drawn up and signed on </w:t>
      </w:r>
      <w:r>
        <w:rPr>
          <w:rFonts w:ascii="Corbel" w:hAnsi="Corbel"/>
          <w:lang w:val="en-US"/>
        </w:rPr>
        <w:t>17</w:t>
      </w:r>
      <w:r w:rsidRPr="0085576A">
        <w:rPr>
          <w:rFonts w:ascii="Corbel" w:hAnsi="Corbel"/>
          <w:lang w:val="en-US"/>
        </w:rPr>
        <w:t xml:space="preserve"> February 2020</w:t>
      </w:r>
      <w:r w:rsidRPr="0085576A">
        <w:rPr>
          <w:rFonts w:ascii="Corbel" w:hAnsi="Corbel"/>
          <w:lang w:val="en-GB"/>
        </w:rPr>
        <w:t xml:space="preserve"> in Oostende, Belgium.</w:t>
      </w:r>
    </w:p>
    <w:p w14:paraId="5EC6F736" w14:textId="77777777" w:rsidR="0085576A" w:rsidRPr="0085576A" w:rsidRDefault="0085576A" w:rsidP="0085576A">
      <w:pPr>
        <w:pStyle w:val="Geenafstand"/>
        <w:rPr>
          <w:rFonts w:ascii="Corbel" w:hAnsi="Corbel"/>
        </w:rPr>
      </w:pPr>
    </w:p>
    <w:p w14:paraId="1206CC01" w14:textId="77777777" w:rsidR="0085576A" w:rsidRDefault="0085576A" w:rsidP="0085576A">
      <w:pPr>
        <w:pStyle w:val="Geenafstand"/>
        <w:rPr>
          <w:rFonts w:ascii="Corbel" w:hAnsi="Corbel"/>
        </w:rPr>
      </w:pPr>
    </w:p>
    <w:p w14:paraId="29CCFFBB" w14:textId="77777777" w:rsidR="0085576A" w:rsidRDefault="0085576A" w:rsidP="0085576A">
      <w:pPr>
        <w:pStyle w:val="Geenafstand"/>
        <w:rPr>
          <w:rFonts w:ascii="Corbel" w:hAnsi="Corbel"/>
        </w:rPr>
      </w:pPr>
    </w:p>
    <w:p w14:paraId="387B79B5" w14:textId="77777777" w:rsidR="0085576A" w:rsidRDefault="0085576A" w:rsidP="0085576A">
      <w:pPr>
        <w:pStyle w:val="Geenafstand"/>
        <w:rPr>
          <w:rFonts w:ascii="Corbel" w:hAnsi="Corbel"/>
        </w:rPr>
      </w:pPr>
    </w:p>
    <w:p w14:paraId="73F8E73F" w14:textId="77777777" w:rsidR="0085576A" w:rsidRDefault="0085576A" w:rsidP="0085576A">
      <w:pPr>
        <w:pStyle w:val="Geenafstand"/>
        <w:rPr>
          <w:rFonts w:ascii="Corbel" w:hAnsi="Corbel"/>
        </w:rPr>
      </w:pPr>
    </w:p>
    <w:p w14:paraId="2ECC5B91" w14:textId="77777777" w:rsidR="0085576A" w:rsidRDefault="0085576A" w:rsidP="0085576A">
      <w:pPr>
        <w:pStyle w:val="Geenafstand"/>
        <w:rPr>
          <w:rFonts w:ascii="Corbel" w:hAnsi="Corbel"/>
        </w:rPr>
      </w:pPr>
    </w:p>
    <w:p w14:paraId="70E190EE" w14:textId="77777777" w:rsidR="0085576A" w:rsidRPr="0085576A" w:rsidRDefault="0085576A" w:rsidP="0085576A">
      <w:pPr>
        <w:pStyle w:val="Geenafstand"/>
        <w:rPr>
          <w:rFonts w:ascii="Corbel" w:hAnsi="Corbel"/>
        </w:rPr>
      </w:pPr>
    </w:p>
    <w:p w14:paraId="1881F0B3" w14:textId="77777777" w:rsidR="0085576A" w:rsidRPr="0085576A" w:rsidRDefault="0085576A" w:rsidP="0085576A">
      <w:pPr>
        <w:pStyle w:val="Geenafstand"/>
        <w:rPr>
          <w:rFonts w:ascii="Corbel" w:hAnsi="Corbel"/>
        </w:rPr>
      </w:pPr>
    </w:p>
    <w:p w14:paraId="4D12861A" w14:textId="77777777" w:rsidR="0085576A" w:rsidRPr="0085576A" w:rsidRDefault="0085576A" w:rsidP="0085576A">
      <w:pPr>
        <w:pStyle w:val="Geenafstand"/>
        <w:rPr>
          <w:rFonts w:ascii="Corbel" w:hAnsi="Corbel"/>
          <w:lang w:val="en-GB"/>
        </w:rPr>
      </w:pPr>
      <w:r w:rsidRPr="0085576A">
        <w:rPr>
          <w:rFonts w:ascii="Corbel" w:hAnsi="Corbel"/>
          <w:lang w:val="en-GB"/>
        </w:rPr>
        <w:t>Charline Helsmoortel, MA</w:t>
      </w:r>
    </w:p>
    <w:p w14:paraId="5AAF6AF6" w14:textId="77777777" w:rsidR="0085576A" w:rsidRPr="0085576A" w:rsidRDefault="0085576A" w:rsidP="0085576A">
      <w:pPr>
        <w:pStyle w:val="Geenafstand"/>
        <w:rPr>
          <w:rFonts w:ascii="Corbel" w:hAnsi="Corbel"/>
          <w:lang w:val="en-GB"/>
        </w:rPr>
      </w:pPr>
      <w:r w:rsidRPr="0085576A">
        <w:rPr>
          <w:rFonts w:ascii="Corbel" w:hAnsi="Corbel"/>
          <w:lang w:val="en-GB"/>
        </w:rPr>
        <w:t>Sworn translator Dutch, English and German</w:t>
      </w:r>
    </w:p>
    <w:p w14:paraId="16A73F34" w14:textId="77777777" w:rsidR="0085576A" w:rsidRPr="0085576A" w:rsidRDefault="0085576A" w:rsidP="0085576A">
      <w:pPr>
        <w:pStyle w:val="Geenafstand"/>
        <w:rPr>
          <w:rFonts w:ascii="Corbel" w:hAnsi="Corbel"/>
          <w:lang w:val="en-GB"/>
        </w:rPr>
      </w:pPr>
      <w:r w:rsidRPr="0085576A">
        <w:rPr>
          <w:rStyle w:val="termto"/>
          <w:rFonts w:ascii="Corbel" w:hAnsi="Corbel"/>
          <w:color w:val="auto"/>
          <w:lang w:val="en-GB"/>
        </w:rPr>
        <w:t>Sworn Court Interpreters and Translators</w:t>
      </w:r>
      <w:r w:rsidRPr="0085576A">
        <w:rPr>
          <w:rFonts w:ascii="Corbel" w:hAnsi="Corbel"/>
          <w:lang w:val="en-GB"/>
        </w:rPr>
        <w:t xml:space="preserve"> register nr. 2979</w:t>
      </w:r>
    </w:p>
    <w:p w14:paraId="29306D95" w14:textId="77777777" w:rsidR="0085576A" w:rsidRPr="0085576A" w:rsidRDefault="0085576A" w:rsidP="0085576A">
      <w:pPr>
        <w:pStyle w:val="Geenafstand"/>
        <w:rPr>
          <w:rFonts w:ascii="Corbel" w:hAnsi="Corbel"/>
          <w:lang w:val="en-GB"/>
        </w:rPr>
      </w:pPr>
      <w:proofErr w:type="spellStart"/>
      <w:r w:rsidRPr="0085576A">
        <w:rPr>
          <w:rFonts w:ascii="Corbel" w:hAnsi="Corbel"/>
          <w:lang w:val="en-US"/>
        </w:rPr>
        <w:t>VTI</w:t>
      </w:r>
      <w:proofErr w:type="spellEnd"/>
      <w:r w:rsidRPr="0085576A">
        <w:rPr>
          <w:rFonts w:ascii="Corbel" w:hAnsi="Corbel"/>
          <w:lang w:val="en-US"/>
        </w:rPr>
        <w:t xml:space="preserve"> number: </w:t>
      </w:r>
      <w:proofErr w:type="spellStart"/>
      <w:r w:rsidRPr="0085576A">
        <w:rPr>
          <w:rFonts w:ascii="Corbel" w:hAnsi="Corbel"/>
          <w:lang w:val="en-US"/>
        </w:rPr>
        <w:t>VTI1995570</w:t>
      </w:r>
      <w:proofErr w:type="spellEnd"/>
    </w:p>
    <w:p w14:paraId="4539320B" w14:textId="77777777" w:rsidR="008C7C1C" w:rsidRDefault="008C7C1C"/>
    <w:sectPr w:rsidR="008C7C1C" w:rsidSect="00AC4D0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E44AD"/>
    <w:multiLevelType w:val="multilevel"/>
    <w:tmpl w:val="DEB2D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43A6B9F"/>
    <w:multiLevelType w:val="multilevel"/>
    <w:tmpl w:val="D9229742"/>
    <w:lvl w:ilvl="0">
      <w:start w:val="1"/>
      <w:numFmt w:val="decimal"/>
      <w:lvlText w:val="Artikel %1."/>
      <w:lvlJc w:val="left"/>
      <w:pPr>
        <w:ind w:left="360" w:hanging="360"/>
      </w:pPr>
      <w:rPr>
        <w:rFonts w:ascii="Arial" w:hAnsi="Arial" w:hint="default"/>
        <w:w w:val="105"/>
        <w:sz w:val="20"/>
      </w:rPr>
    </w:lvl>
    <w:lvl w:ilvl="1">
      <w:start w:val="1"/>
      <w:numFmt w:val="decimal"/>
      <w:lvlText w:val="%1.%2."/>
      <w:lvlJc w:val="left"/>
      <w:pPr>
        <w:ind w:left="567" w:hanging="567"/>
      </w:pPr>
      <w:rPr>
        <w:rFonts w:hint="default"/>
        <w:b w:val="0"/>
        <w:bCs w:val="0"/>
        <w:w w:val="105"/>
      </w:rPr>
    </w:lvl>
    <w:lvl w:ilvl="2">
      <w:start w:val="1"/>
      <w:numFmt w:val="upperLetter"/>
      <w:lvlText w:val=" %3."/>
      <w:lvlJc w:val="left"/>
      <w:pPr>
        <w:ind w:left="1134" w:hanging="567"/>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09"/>
    <w:rsid w:val="00001EA1"/>
    <w:rsid w:val="000073D9"/>
    <w:rsid w:val="000C2C71"/>
    <w:rsid w:val="000D068F"/>
    <w:rsid w:val="001051D2"/>
    <w:rsid w:val="001365BE"/>
    <w:rsid w:val="001374D2"/>
    <w:rsid w:val="00140277"/>
    <w:rsid w:val="00166C02"/>
    <w:rsid w:val="00187DEF"/>
    <w:rsid w:val="001B0245"/>
    <w:rsid w:val="001B2B55"/>
    <w:rsid w:val="001B36E7"/>
    <w:rsid w:val="001C702C"/>
    <w:rsid w:val="00207E80"/>
    <w:rsid w:val="002B6B5C"/>
    <w:rsid w:val="002E0383"/>
    <w:rsid w:val="003C2372"/>
    <w:rsid w:val="003D7F34"/>
    <w:rsid w:val="003F569F"/>
    <w:rsid w:val="00436859"/>
    <w:rsid w:val="00462981"/>
    <w:rsid w:val="00470D2A"/>
    <w:rsid w:val="004A3FCB"/>
    <w:rsid w:val="004D7A09"/>
    <w:rsid w:val="004E048B"/>
    <w:rsid w:val="005029E8"/>
    <w:rsid w:val="00510C9C"/>
    <w:rsid w:val="0055429D"/>
    <w:rsid w:val="00556419"/>
    <w:rsid w:val="005A5FA0"/>
    <w:rsid w:val="006210B3"/>
    <w:rsid w:val="00657546"/>
    <w:rsid w:val="00706FE6"/>
    <w:rsid w:val="007121AA"/>
    <w:rsid w:val="007656F3"/>
    <w:rsid w:val="00793231"/>
    <w:rsid w:val="0085576A"/>
    <w:rsid w:val="00860826"/>
    <w:rsid w:val="00886BAC"/>
    <w:rsid w:val="008C5269"/>
    <w:rsid w:val="008C7C1C"/>
    <w:rsid w:val="008D7662"/>
    <w:rsid w:val="00901D94"/>
    <w:rsid w:val="00915D08"/>
    <w:rsid w:val="0092230F"/>
    <w:rsid w:val="00925154"/>
    <w:rsid w:val="009628B4"/>
    <w:rsid w:val="009A7EAF"/>
    <w:rsid w:val="009C4935"/>
    <w:rsid w:val="009C4B92"/>
    <w:rsid w:val="009E0AB0"/>
    <w:rsid w:val="00AA2134"/>
    <w:rsid w:val="00AA3B69"/>
    <w:rsid w:val="00AC4D09"/>
    <w:rsid w:val="00AE6DF9"/>
    <w:rsid w:val="00B07291"/>
    <w:rsid w:val="00B32DED"/>
    <w:rsid w:val="00B4034A"/>
    <w:rsid w:val="00B475E7"/>
    <w:rsid w:val="00B72B44"/>
    <w:rsid w:val="00BC7AE9"/>
    <w:rsid w:val="00CC49E7"/>
    <w:rsid w:val="00CD3D6C"/>
    <w:rsid w:val="00CD5CC6"/>
    <w:rsid w:val="00CE6CAF"/>
    <w:rsid w:val="00D35AD5"/>
    <w:rsid w:val="00D81634"/>
    <w:rsid w:val="00DE247A"/>
    <w:rsid w:val="00E33E9E"/>
    <w:rsid w:val="00E436D7"/>
    <w:rsid w:val="00EE6775"/>
    <w:rsid w:val="00F21CD5"/>
    <w:rsid w:val="00F3130A"/>
    <w:rsid w:val="00F63B7D"/>
    <w:rsid w:val="00FA1B99"/>
    <w:rsid w:val="00FE2B1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36C4"/>
  <w15:chartTrackingRefBased/>
  <w15:docId w15:val="{91457A73-4575-416B-B0B0-0FF6C715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4D09"/>
    <w:pPr>
      <w:spacing w:after="3" w:line="366" w:lineRule="auto"/>
      <w:ind w:left="720" w:hanging="437"/>
      <w:contextualSpacing/>
    </w:pPr>
    <w:rPr>
      <w:rFonts w:ascii="Arial" w:eastAsia="Arial" w:hAnsi="Arial" w:cs="Arial"/>
      <w:color w:val="000000"/>
      <w:sz w:val="12"/>
      <w:lang w:val="nl-BE" w:eastAsia="nl-BE"/>
    </w:rPr>
  </w:style>
  <w:style w:type="paragraph" w:styleId="Geenafstand">
    <w:name w:val="No Spacing"/>
    <w:uiPriority w:val="1"/>
    <w:qFormat/>
    <w:rsid w:val="00AC4D09"/>
    <w:pPr>
      <w:spacing w:after="0" w:line="240" w:lineRule="auto"/>
    </w:pPr>
    <w:rPr>
      <w:lang w:val="nl-NL"/>
    </w:rPr>
  </w:style>
  <w:style w:type="character" w:customStyle="1" w:styleId="example-meaning">
    <w:name w:val="example-meaning"/>
    <w:basedOn w:val="Standaardalinea-lettertype"/>
    <w:rsid w:val="00AE6DF9"/>
  </w:style>
  <w:style w:type="character" w:customStyle="1" w:styleId="termto">
    <w:name w:val="termto"/>
    <w:basedOn w:val="Standaardalinea-lettertype"/>
    <w:rsid w:val="0085576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46870CBF041468D828571125F352A" ma:contentTypeVersion="12" ma:contentTypeDescription="Een nieuw document maken." ma:contentTypeScope="" ma:versionID="050da1351043331a6dfd64aa1a99be30">
  <xsd:schema xmlns:xsd="http://www.w3.org/2001/XMLSchema" xmlns:xs="http://www.w3.org/2001/XMLSchema" xmlns:p="http://schemas.microsoft.com/office/2006/metadata/properties" xmlns:ns2="b0d67ae8-5860-4396-860e-d397e0a93656" xmlns:ns3="a1649bad-2a7b-4aba-9da8-7466af9cdccc" targetNamespace="http://schemas.microsoft.com/office/2006/metadata/properties" ma:root="true" ma:fieldsID="b0258831e46af7bcb9c98dab3c6e624a" ns2:_="" ns3:_="">
    <xsd:import namespace="b0d67ae8-5860-4396-860e-d397e0a93656"/>
    <xsd:import namespace="a1649bad-2a7b-4aba-9da8-7466af9cd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7ae8-5860-4396-860e-d397e0a93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49bad-2a7b-4aba-9da8-7466af9cdc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CB523-F492-4548-B96F-0FD491D8AD7A}"/>
</file>

<file path=customXml/itemProps2.xml><?xml version="1.0" encoding="utf-8"?>
<ds:datastoreItem xmlns:ds="http://schemas.openxmlformats.org/officeDocument/2006/customXml" ds:itemID="{ABEBDCDF-63B3-4167-B0BB-A9EA7F5DEB02}"/>
</file>

<file path=customXml/itemProps3.xml><?xml version="1.0" encoding="utf-8"?>
<ds:datastoreItem xmlns:ds="http://schemas.openxmlformats.org/officeDocument/2006/customXml" ds:itemID="{23BEE267-1A1D-424A-A5A6-BD51A023151A}"/>
</file>

<file path=docProps/app.xml><?xml version="1.0" encoding="utf-8"?>
<Properties xmlns="http://schemas.openxmlformats.org/officeDocument/2006/extended-properties" xmlns:vt="http://schemas.openxmlformats.org/officeDocument/2006/docPropsVTypes">
  <Template>Normal</Template>
  <TotalTime>334</TotalTime>
  <Pages>1</Pages>
  <Words>8113</Words>
  <Characters>44626</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62</cp:revision>
  <cp:lastPrinted>2020-02-18T08:34:00Z</cp:lastPrinted>
  <dcterms:created xsi:type="dcterms:W3CDTF">2020-02-11T15:39:00Z</dcterms:created>
  <dcterms:modified xsi:type="dcterms:W3CDTF">2020-02-18T08:34:00Z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0x01010044C46870CBF041468D828571125F352A</vt:lpwstr>
  </property>
</Properties>
</file>